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AF6" w:rsidRDefault="00926BC4" w:rsidP="00A17BD6">
      <w:pPr>
        <w:shd w:val="clear" w:color="auto" w:fill="FFFFFF"/>
        <w:jc w:val="both"/>
        <w:rPr>
          <w:rFonts w:eastAsia="Times New Roman"/>
          <w:spacing w:val="-2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>Р</w:t>
      </w:r>
      <w:r w:rsidR="00885AF6">
        <w:rPr>
          <w:rFonts w:eastAsia="Times New Roman"/>
          <w:spacing w:val="-2"/>
          <w:sz w:val="24"/>
          <w:szCs w:val="24"/>
        </w:rPr>
        <w:t>ассмотрено и принято на заседании методического совета</w:t>
      </w:r>
    </w:p>
    <w:p w:rsidR="00F649EC" w:rsidRDefault="00885AF6" w:rsidP="00A17BD6">
      <w:pPr>
        <w:shd w:val="clear" w:color="auto" w:fill="FFFFFF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Протокол № </w:t>
      </w:r>
      <w:r w:rsidR="00C568C9">
        <w:rPr>
          <w:rFonts w:eastAsia="Times New Roman"/>
          <w:sz w:val="24"/>
          <w:szCs w:val="24"/>
        </w:rPr>
        <w:t>2</w:t>
      </w:r>
      <w:r w:rsidR="00A23C8F">
        <w:rPr>
          <w:rFonts w:eastAsia="Times New Roman"/>
          <w:sz w:val="24"/>
          <w:szCs w:val="24"/>
        </w:rPr>
        <w:t xml:space="preserve"> от </w:t>
      </w:r>
      <w:r>
        <w:rPr>
          <w:rFonts w:eastAsia="Times New Roman"/>
          <w:sz w:val="24"/>
          <w:szCs w:val="24"/>
        </w:rPr>
        <w:t>2012</w:t>
      </w:r>
      <w:r w:rsidR="00926BC4">
        <w:rPr>
          <w:rFonts w:eastAsia="Times New Roman"/>
          <w:sz w:val="24"/>
          <w:szCs w:val="24"/>
        </w:rPr>
        <w:t xml:space="preserve"> г.</w:t>
      </w:r>
    </w:p>
    <w:p w:rsidR="000210A8" w:rsidRDefault="000210A8" w:rsidP="00A17BD6">
      <w:pPr>
        <w:shd w:val="clear" w:color="auto" w:fill="FFFFFF"/>
        <w:jc w:val="both"/>
      </w:pPr>
    </w:p>
    <w:p w:rsidR="00885AF6" w:rsidRDefault="00A23C8F" w:rsidP="00A23C8F">
      <w:pPr>
        <w:shd w:val="clear" w:color="auto" w:fill="FFFFFF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</w:t>
      </w:r>
      <w:r w:rsidR="00926BC4">
        <w:rPr>
          <w:rFonts w:eastAsia="Times New Roman"/>
          <w:sz w:val="24"/>
          <w:szCs w:val="24"/>
        </w:rPr>
        <w:t>риложе</w:t>
      </w:r>
      <w:r w:rsidR="00885AF6">
        <w:rPr>
          <w:rFonts w:eastAsia="Times New Roman"/>
          <w:sz w:val="24"/>
          <w:szCs w:val="24"/>
        </w:rPr>
        <w:t>ние</w:t>
      </w:r>
      <w:r w:rsidR="00573B2D">
        <w:rPr>
          <w:rFonts w:eastAsia="Times New Roman"/>
          <w:sz w:val="24"/>
          <w:szCs w:val="24"/>
        </w:rPr>
        <w:t xml:space="preserve"> №1</w:t>
      </w:r>
      <w:r w:rsidR="00885AF6">
        <w:rPr>
          <w:rFonts w:eastAsia="Times New Roman"/>
          <w:sz w:val="24"/>
          <w:szCs w:val="24"/>
        </w:rPr>
        <w:t xml:space="preserve"> к приказу отдела образования Муслюмовского муниципального района</w:t>
      </w:r>
    </w:p>
    <w:p w:rsidR="000210A8" w:rsidRDefault="00885AF6" w:rsidP="000210A8">
      <w:pPr>
        <w:shd w:val="clear" w:color="auto" w:fill="FFFFFF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  №</w:t>
      </w:r>
      <w:r w:rsidR="00975F53">
        <w:rPr>
          <w:rFonts w:eastAsia="Times New Roman"/>
          <w:sz w:val="24"/>
          <w:szCs w:val="24"/>
        </w:rPr>
        <w:t xml:space="preserve"> 351 от 1.09</w:t>
      </w:r>
      <w:r>
        <w:rPr>
          <w:rFonts w:eastAsia="Times New Roman"/>
          <w:sz w:val="24"/>
          <w:szCs w:val="24"/>
        </w:rPr>
        <w:t>.2012</w:t>
      </w:r>
      <w:r w:rsidR="000210A8">
        <w:rPr>
          <w:rFonts w:eastAsia="Times New Roman"/>
          <w:sz w:val="24"/>
          <w:szCs w:val="24"/>
        </w:rPr>
        <w:t xml:space="preserve"> г</w:t>
      </w:r>
    </w:p>
    <w:p w:rsidR="000210A8" w:rsidRDefault="000210A8" w:rsidP="000210A8">
      <w:pPr>
        <w:shd w:val="clear" w:color="auto" w:fill="FFFFFF"/>
        <w:jc w:val="both"/>
        <w:rPr>
          <w:rFonts w:eastAsia="Times New Roman"/>
          <w:sz w:val="24"/>
          <w:szCs w:val="24"/>
        </w:rPr>
        <w:sectPr w:rsidR="000210A8" w:rsidSect="000210A8">
          <w:type w:val="continuous"/>
          <w:pgSz w:w="11909" w:h="16834"/>
          <w:pgMar w:top="394" w:right="567" w:bottom="360" w:left="1709" w:header="720" w:footer="720" w:gutter="0"/>
          <w:cols w:num="2" w:space="60"/>
          <w:noEndnote/>
        </w:sectPr>
      </w:pPr>
    </w:p>
    <w:p w:rsidR="000210A8" w:rsidRDefault="000210A8" w:rsidP="000210A8">
      <w:pPr>
        <w:shd w:val="clear" w:color="auto" w:fill="FFFFFF"/>
        <w:jc w:val="both"/>
        <w:rPr>
          <w:rFonts w:eastAsia="Times New Roman"/>
          <w:sz w:val="24"/>
          <w:szCs w:val="24"/>
        </w:rPr>
      </w:pPr>
    </w:p>
    <w:p w:rsidR="000210A8" w:rsidRDefault="000210A8" w:rsidP="000210A8">
      <w:pPr>
        <w:shd w:val="clear" w:color="auto" w:fill="FFFFFF"/>
        <w:jc w:val="center"/>
        <w:rPr>
          <w:rFonts w:eastAsia="Times New Roman"/>
          <w:b/>
          <w:bCs/>
          <w:sz w:val="24"/>
          <w:szCs w:val="24"/>
        </w:rPr>
      </w:pPr>
    </w:p>
    <w:p w:rsidR="00A23C8F" w:rsidRPr="00912C00" w:rsidRDefault="00926BC4" w:rsidP="000210A8">
      <w:pPr>
        <w:shd w:val="clear" w:color="auto" w:fill="FFFFFF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Положение</w:t>
      </w:r>
    </w:p>
    <w:p w:rsidR="00885AF6" w:rsidRDefault="00926BC4" w:rsidP="00912C00">
      <w:pPr>
        <w:shd w:val="clear" w:color="auto" w:fill="FFFFFF"/>
        <w:ind w:right="461"/>
        <w:jc w:val="center"/>
        <w:rPr>
          <w:rFonts w:eastAsia="Times New Roman"/>
          <w:b/>
          <w:bCs/>
          <w:spacing w:val="-1"/>
          <w:sz w:val="24"/>
          <w:szCs w:val="24"/>
        </w:rPr>
      </w:pPr>
      <w:r>
        <w:rPr>
          <w:rFonts w:eastAsia="Times New Roman"/>
          <w:b/>
          <w:bCs/>
          <w:spacing w:val="-1"/>
          <w:sz w:val="24"/>
          <w:szCs w:val="24"/>
        </w:rPr>
        <w:t>о муниципальном смотре-конкурсе</w:t>
      </w:r>
    </w:p>
    <w:p w:rsidR="00F649EC" w:rsidRDefault="00926BC4" w:rsidP="00912C00">
      <w:pPr>
        <w:shd w:val="clear" w:color="auto" w:fill="FFFFFF"/>
        <w:ind w:right="461"/>
        <w:jc w:val="center"/>
        <w:rPr>
          <w:rFonts w:eastAsia="Times New Roman"/>
          <w:b/>
          <w:bCs/>
          <w:spacing w:val="-1"/>
          <w:sz w:val="24"/>
          <w:szCs w:val="24"/>
        </w:rPr>
      </w:pPr>
      <w:r>
        <w:rPr>
          <w:rFonts w:eastAsia="Times New Roman"/>
          <w:b/>
          <w:bCs/>
          <w:spacing w:val="-1"/>
          <w:sz w:val="24"/>
          <w:szCs w:val="24"/>
        </w:rPr>
        <w:t>методических кабинетов образовательных</w:t>
      </w:r>
      <w:r w:rsidR="00A23C8F" w:rsidRPr="00A23C8F">
        <w:rPr>
          <w:rFonts w:eastAsia="Times New Roman"/>
          <w:b/>
          <w:bCs/>
          <w:spacing w:val="-1"/>
          <w:sz w:val="24"/>
          <w:szCs w:val="24"/>
        </w:rPr>
        <w:t xml:space="preserve"> </w:t>
      </w:r>
      <w:r>
        <w:rPr>
          <w:rFonts w:eastAsia="Times New Roman"/>
          <w:b/>
          <w:bCs/>
          <w:spacing w:val="-1"/>
          <w:sz w:val="24"/>
          <w:szCs w:val="24"/>
        </w:rPr>
        <w:t>учреждений</w:t>
      </w:r>
    </w:p>
    <w:p w:rsidR="00885AF6" w:rsidRDefault="00885AF6" w:rsidP="00912C00">
      <w:pPr>
        <w:shd w:val="clear" w:color="auto" w:fill="FFFFFF"/>
        <w:jc w:val="both"/>
      </w:pPr>
    </w:p>
    <w:p w:rsidR="00F649EC" w:rsidRDefault="00A23C8F" w:rsidP="00912C00">
      <w:pPr>
        <w:shd w:val="clear" w:color="auto" w:fill="FFFFFF"/>
        <w:tabs>
          <w:tab w:val="left" w:pos="245"/>
        </w:tabs>
        <w:ind w:left="34"/>
        <w:jc w:val="both"/>
      </w:pPr>
      <w:r>
        <w:rPr>
          <w:b/>
          <w:bCs/>
          <w:spacing w:val="-20"/>
          <w:sz w:val="24"/>
          <w:szCs w:val="24"/>
          <w:lang w:val="en-US"/>
        </w:rPr>
        <w:t>I</w:t>
      </w:r>
      <w:r w:rsidR="00926BC4">
        <w:rPr>
          <w:b/>
          <w:bCs/>
          <w:spacing w:val="-20"/>
          <w:sz w:val="24"/>
          <w:szCs w:val="24"/>
        </w:rPr>
        <w:t>.</w:t>
      </w:r>
      <w:r w:rsidR="00926BC4">
        <w:rPr>
          <w:b/>
          <w:bCs/>
          <w:sz w:val="24"/>
          <w:szCs w:val="24"/>
        </w:rPr>
        <w:tab/>
      </w:r>
      <w:r w:rsidR="00926BC4">
        <w:rPr>
          <w:rFonts w:eastAsia="Times New Roman"/>
          <w:b/>
          <w:bCs/>
          <w:spacing w:val="-7"/>
          <w:sz w:val="24"/>
          <w:szCs w:val="24"/>
        </w:rPr>
        <w:t>Общие положения</w:t>
      </w:r>
    </w:p>
    <w:p w:rsidR="00F649EC" w:rsidRDefault="00885AF6" w:rsidP="00912C00">
      <w:pPr>
        <w:shd w:val="clear" w:color="auto" w:fill="FFFFFF"/>
        <w:ind w:left="29" w:firstLine="691"/>
        <w:jc w:val="both"/>
        <w:rPr>
          <w:rFonts w:eastAsia="Times New Roman"/>
          <w:spacing w:val="-9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>Муниципальный</w:t>
      </w:r>
      <w:r w:rsidR="00926BC4">
        <w:rPr>
          <w:rFonts w:eastAsia="Times New Roman"/>
          <w:spacing w:val="-3"/>
          <w:sz w:val="24"/>
          <w:szCs w:val="24"/>
        </w:rPr>
        <w:t xml:space="preserve"> смотр-конкурс методических кабинетов направлен на активизацию и </w:t>
      </w:r>
      <w:r w:rsidR="00926BC4">
        <w:rPr>
          <w:rFonts w:eastAsia="Times New Roman"/>
          <w:spacing w:val="-8"/>
          <w:sz w:val="24"/>
          <w:szCs w:val="24"/>
        </w:rPr>
        <w:t xml:space="preserve">совершенствование деятельности методических кабинетов, усиление их роли в повышении </w:t>
      </w:r>
      <w:r w:rsidR="00926BC4">
        <w:rPr>
          <w:rFonts w:eastAsia="Times New Roman"/>
          <w:spacing w:val="-9"/>
          <w:sz w:val="24"/>
          <w:szCs w:val="24"/>
        </w:rPr>
        <w:t>профессионального мастерства, квалификации педагогических кадров и качества образования.</w:t>
      </w:r>
    </w:p>
    <w:p w:rsidR="00885AF6" w:rsidRPr="00885AF6" w:rsidRDefault="00A23C8F" w:rsidP="00912C00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II.</w:t>
      </w:r>
      <w:r w:rsidR="00BE11DD">
        <w:rPr>
          <w:rFonts w:eastAsia="Times New Roman"/>
          <w:b/>
          <w:bCs/>
          <w:sz w:val="24"/>
          <w:szCs w:val="24"/>
        </w:rPr>
        <w:t xml:space="preserve"> </w:t>
      </w:r>
      <w:r w:rsidR="00885AF6" w:rsidRPr="00885AF6">
        <w:rPr>
          <w:rFonts w:eastAsia="Times New Roman"/>
          <w:b/>
          <w:bCs/>
          <w:sz w:val="24"/>
          <w:szCs w:val="24"/>
        </w:rPr>
        <w:t>Цели и задачи конкурса</w:t>
      </w:r>
    </w:p>
    <w:p w:rsidR="00885AF6" w:rsidRPr="00A17BD6" w:rsidRDefault="00885AF6" w:rsidP="00912C00">
      <w:pPr>
        <w:ind w:left="900" w:hanging="540"/>
        <w:jc w:val="both"/>
        <w:rPr>
          <w:rFonts w:eastAsia="Times New Roman"/>
          <w:b/>
          <w:sz w:val="24"/>
          <w:szCs w:val="24"/>
        </w:rPr>
      </w:pPr>
      <w:r w:rsidRPr="00A17BD6">
        <w:rPr>
          <w:rFonts w:eastAsia="Times New Roman"/>
          <w:b/>
          <w:sz w:val="24"/>
          <w:szCs w:val="24"/>
        </w:rPr>
        <w:t>2.1.    Цели конкурса</w:t>
      </w:r>
    </w:p>
    <w:p w:rsidR="00885AF6" w:rsidRPr="00885AF6" w:rsidRDefault="00A23C8F" w:rsidP="00912C00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885AF6">
        <w:rPr>
          <w:rFonts w:eastAsia="Times New Roman"/>
          <w:sz w:val="24"/>
          <w:szCs w:val="24"/>
        </w:rPr>
        <w:t>-</w:t>
      </w:r>
      <w:r w:rsidR="00A17BD6">
        <w:rPr>
          <w:rFonts w:eastAsia="Times New Roman"/>
          <w:sz w:val="24"/>
          <w:szCs w:val="24"/>
        </w:rPr>
        <w:t>  </w:t>
      </w:r>
      <w:r w:rsidR="00885AF6" w:rsidRPr="00885AF6">
        <w:rPr>
          <w:rFonts w:eastAsia="Times New Roman"/>
          <w:sz w:val="24"/>
          <w:szCs w:val="24"/>
        </w:rPr>
        <w:t>повысить статус методического  кабинета как центра совершенствования профессионального мастерства педагогов;</w:t>
      </w:r>
    </w:p>
    <w:p w:rsidR="00885AF6" w:rsidRPr="00885AF6" w:rsidRDefault="00A23C8F" w:rsidP="00912C00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A17BD6">
        <w:rPr>
          <w:rFonts w:eastAsia="Times New Roman"/>
          <w:sz w:val="24"/>
          <w:szCs w:val="24"/>
        </w:rPr>
        <w:t>-  </w:t>
      </w:r>
      <w:r w:rsidR="00885AF6" w:rsidRPr="00885AF6">
        <w:rPr>
          <w:rFonts w:eastAsia="Times New Roman"/>
          <w:sz w:val="24"/>
          <w:szCs w:val="24"/>
        </w:rPr>
        <w:t>активизировать деятельность методических кабинетов по информационному, организационно-методическому, аналитическому обеспе</w:t>
      </w:r>
      <w:r w:rsidR="00912C00">
        <w:rPr>
          <w:rFonts w:eastAsia="Times New Roman"/>
          <w:sz w:val="24"/>
          <w:szCs w:val="24"/>
        </w:rPr>
        <w:t>чению качественного образования;</w:t>
      </w:r>
    </w:p>
    <w:p w:rsidR="00F649EC" w:rsidRDefault="00A23C8F" w:rsidP="00912C00">
      <w:pPr>
        <w:shd w:val="clear" w:color="auto" w:fill="FFFFFF"/>
        <w:jc w:val="both"/>
      </w:pPr>
      <w:r>
        <w:rPr>
          <w:spacing w:val="-1"/>
          <w:sz w:val="24"/>
          <w:szCs w:val="24"/>
        </w:rPr>
        <w:t xml:space="preserve">     </w:t>
      </w:r>
      <w:r w:rsidR="00926BC4">
        <w:rPr>
          <w:sz w:val="24"/>
          <w:szCs w:val="24"/>
        </w:rPr>
        <w:t>-</w:t>
      </w:r>
      <w:r w:rsidR="00926BC4">
        <w:rPr>
          <w:rFonts w:eastAsia="Times New Roman"/>
          <w:sz w:val="24"/>
          <w:szCs w:val="24"/>
        </w:rPr>
        <w:t>в</w:t>
      </w:r>
      <w:r w:rsidR="00A17BD6">
        <w:rPr>
          <w:rFonts w:eastAsia="Times New Roman"/>
          <w:sz w:val="24"/>
          <w:szCs w:val="24"/>
        </w:rPr>
        <w:t>ыявление</w:t>
      </w:r>
      <w:r w:rsidR="00926BC4">
        <w:rPr>
          <w:rFonts w:eastAsia="Times New Roman"/>
          <w:sz w:val="24"/>
          <w:szCs w:val="24"/>
        </w:rPr>
        <w:t xml:space="preserve"> лучших методических ка</w:t>
      </w:r>
      <w:r w:rsidR="00A17BD6">
        <w:rPr>
          <w:rFonts w:eastAsia="Times New Roman"/>
          <w:sz w:val="24"/>
          <w:szCs w:val="24"/>
        </w:rPr>
        <w:t xml:space="preserve">бинетов учреждений образования, </w:t>
      </w:r>
      <w:r w:rsidR="00926BC4">
        <w:rPr>
          <w:rFonts w:eastAsia="Times New Roman"/>
          <w:sz w:val="24"/>
          <w:szCs w:val="24"/>
        </w:rPr>
        <w:t>успешно реализующих основные направления образования, приоритетного национального проекта в сф</w:t>
      </w:r>
      <w:r w:rsidR="00A17BD6">
        <w:rPr>
          <w:rFonts w:eastAsia="Times New Roman"/>
          <w:sz w:val="24"/>
          <w:szCs w:val="24"/>
        </w:rPr>
        <w:t xml:space="preserve">ере образования  </w:t>
      </w:r>
      <w:r w:rsidR="00DA6C1F">
        <w:rPr>
          <w:rFonts w:eastAsia="Times New Roman"/>
          <w:sz w:val="24"/>
          <w:szCs w:val="24"/>
        </w:rPr>
        <w:t xml:space="preserve">и эффективно </w:t>
      </w:r>
      <w:r w:rsidR="00926BC4">
        <w:rPr>
          <w:rFonts w:eastAsia="Times New Roman"/>
          <w:sz w:val="24"/>
          <w:szCs w:val="24"/>
        </w:rPr>
        <w:t>решающ</w:t>
      </w:r>
      <w:r w:rsidR="00DA6C1F">
        <w:rPr>
          <w:rFonts w:eastAsia="Times New Roman"/>
          <w:sz w:val="24"/>
          <w:szCs w:val="24"/>
        </w:rPr>
        <w:t xml:space="preserve">их задачи </w:t>
      </w:r>
      <w:r w:rsidR="00A17BD6">
        <w:rPr>
          <w:rFonts w:eastAsia="Times New Roman"/>
          <w:sz w:val="24"/>
          <w:szCs w:val="24"/>
        </w:rPr>
        <w:t xml:space="preserve">повышения  </w:t>
      </w:r>
      <w:r w:rsidR="00926BC4">
        <w:rPr>
          <w:rFonts w:eastAsia="Times New Roman"/>
          <w:sz w:val="24"/>
          <w:szCs w:val="24"/>
        </w:rPr>
        <w:t>педагогического мастерства работников образования;</w:t>
      </w:r>
    </w:p>
    <w:p w:rsidR="00F649EC" w:rsidRDefault="00926BC4" w:rsidP="00912C00">
      <w:pPr>
        <w:shd w:val="clear" w:color="auto" w:fill="FFFFFF"/>
        <w:ind w:left="29" w:right="10" w:firstLine="451"/>
        <w:jc w:val="both"/>
      </w:pPr>
      <w:r>
        <w:rPr>
          <w:sz w:val="24"/>
          <w:szCs w:val="24"/>
        </w:rPr>
        <w:t>-</w:t>
      </w:r>
      <w:r w:rsidR="00A17BD6">
        <w:rPr>
          <w:rFonts w:eastAsia="Times New Roman"/>
          <w:sz w:val="24"/>
          <w:szCs w:val="24"/>
        </w:rPr>
        <w:t>обобщение</w:t>
      </w:r>
      <w:r>
        <w:rPr>
          <w:rFonts w:eastAsia="Times New Roman"/>
          <w:sz w:val="24"/>
          <w:szCs w:val="24"/>
        </w:rPr>
        <w:t xml:space="preserve"> и р</w:t>
      </w:r>
      <w:r w:rsidR="00A17BD6">
        <w:rPr>
          <w:rFonts w:eastAsia="Times New Roman"/>
          <w:sz w:val="24"/>
          <w:szCs w:val="24"/>
        </w:rPr>
        <w:t>аспространение</w:t>
      </w:r>
      <w:r>
        <w:rPr>
          <w:rFonts w:eastAsia="Times New Roman"/>
          <w:sz w:val="24"/>
          <w:szCs w:val="24"/>
        </w:rPr>
        <w:t xml:space="preserve"> опыта работы лучших методических ка</w:t>
      </w:r>
      <w:r>
        <w:rPr>
          <w:rFonts w:eastAsia="Times New Roman"/>
          <w:sz w:val="24"/>
          <w:szCs w:val="24"/>
        </w:rPr>
        <w:softHyphen/>
        <w:t xml:space="preserve">бинетов образовательных учреждений, определения опорных методических </w:t>
      </w:r>
      <w:r>
        <w:rPr>
          <w:rFonts w:eastAsia="Times New Roman"/>
          <w:spacing w:val="-3"/>
          <w:sz w:val="24"/>
          <w:szCs w:val="24"/>
        </w:rPr>
        <w:t>кабинетов по отдельным направлениям рабо</w:t>
      </w:r>
      <w:r w:rsidR="00A17BD6">
        <w:rPr>
          <w:rFonts w:eastAsia="Times New Roman"/>
          <w:spacing w:val="-3"/>
          <w:sz w:val="24"/>
          <w:szCs w:val="24"/>
        </w:rPr>
        <w:t>ты и образцовых кабинетов района</w:t>
      </w:r>
      <w:r>
        <w:rPr>
          <w:rFonts w:eastAsia="Times New Roman"/>
          <w:spacing w:val="-3"/>
          <w:sz w:val="24"/>
          <w:szCs w:val="24"/>
        </w:rPr>
        <w:t>;</w:t>
      </w:r>
    </w:p>
    <w:p w:rsidR="00F649EC" w:rsidRDefault="00926BC4" w:rsidP="00912C00">
      <w:pPr>
        <w:shd w:val="clear" w:color="auto" w:fill="FFFFFF"/>
        <w:ind w:left="29" w:right="14" w:firstLine="451"/>
        <w:jc w:val="both"/>
      </w:pPr>
      <w:r>
        <w:rPr>
          <w:sz w:val="24"/>
          <w:szCs w:val="24"/>
        </w:rPr>
        <w:t>-</w:t>
      </w:r>
      <w:r w:rsidR="00A17BD6">
        <w:rPr>
          <w:rFonts w:eastAsia="Times New Roman"/>
          <w:sz w:val="24"/>
          <w:szCs w:val="24"/>
        </w:rPr>
        <w:t>поиск</w:t>
      </w:r>
      <w:r>
        <w:rPr>
          <w:rFonts w:eastAsia="Times New Roman"/>
          <w:sz w:val="24"/>
          <w:szCs w:val="24"/>
        </w:rPr>
        <w:t xml:space="preserve"> современных и эффективных форм и методов организации и проведения методической работы по обеспечению качества образования;</w:t>
      </w:r>
    </w:p>
    <w:p w:rsidR="00F649EC" w:rsidRDefault="00926BC4" w:rsidP="00912C00">
      <w:pPr>
        <w:shd w:val="clear" w:color="auto" w:fill="FFFFFF"/>
        <w:ind w:left="29" w:right="14" w:firstLine="451"/>
        <w:jc w:val="both"/>
        <w:rPr>
          <w:rFonts w:eastAsia="Times New Roman"/>
          <w:spacing w:val="-3"/>
          <w:sz w:val="24"/>
          <w:szCs w:val="24"/>
        </w:rPr>
      </w:pPr>
      <w:r>
        <w:rPr>
          <w:spacing w:val="-1"/>
          <w:sz w:val="24"/>
          <w:szCs w:val="24"/>
        </w:rPr>
        <w:t>-</w:t>
      </w:r>
      <w:r w:rsidR="00A17BD6">
        <w:rPr>
          <w:rFonts w:eastAsia="Times New Roman"/>
          <w:spacing w:val="-1"/>
          <w:sz w:val="24"/>
          <w:szCs w:val="24"/>
        </w:rPr>
        <w:t>выявление</w:t>
      </w:r>
      <w:r>
        <w:rPr>
          <w:rFonts w:eastAsia="Times New Roman"/>
          <w:spacing w:val="-1"/>
          <w:sz w:val="24"/>
          <w:szCs w:val="24"/>
        </w:rPr>
        <w:t xml:space="preserve"> достижений в организации учебно-методического и психологического </w:t>
      </w:r>
      <w:r>
        <w:rPr>
          <w:rFonts w:eastAsia="Times New Roman"/>
          <w:spacing w:val="-3"/>
          <w:sz w:val="24"/>
          <w:szCs w:val="24"/>
        </w:rPr>
        <w:t>сопровождения кабинета, лучшего педагогического и управленческого опыта.</w:t>
      </w:r>
    </w:p>
    <w:p w:rsidR="00A17BD6" w:rsidRPr="00A17BD6" w:rsidRDefault="00A23C8F" w:rsidP="00912C00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8"/>
          <w:szCs w:val="28"/>
        </w:rPr>
        <w:t>    </w:t>
      </w:r>
      <w:r w:rsidR="00A17BD6" w:rsidRPr="00A17BD6">
        <w:rPr>
          <w:rFonts w:eastAsia="Times New Roman"/>
          <w:b/>
          <w:bCs/>
          <w:sz w:val="24"/>
          <w:szCs w:val="24"/>
        </w:rPr>
        <w:t>2.2. Задачи конкурса</w:t>
      </w:r>
    </w:p>
    <w:p w:rsidR="00A17BD6" w:rsidRPr="00A17BD6" w:rsidRDefault="00A17BD6" w:rsidP="00912C00">
      <w:pPr>
        <w:ind w:left="540" w:hanging="1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 </w:t>
      </w:r>
      <w:r w:rsidRPr="00A17BD6">
        <w:rPr>
          <w:rFonts w:eastAsia="Times New Roman"/>
          <w:sz w:val="24"/>
          <w:szCs w:val="24"/>
        </w:rPr>
        <w:t>выявление наиболее эффективно работающих методических кабинетов;</w:t>
      </w:r>
    </w:p>
    <w:p w:rsidR="00A17BD6" w:rsidRPr="00A17BD6" w:rsidRDefault="00A17BD6" w:rsidP="00912C00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- </w:t>
      </w:r>
      <w:r w:rsidRPr="00A17BD6">
        <w:rPr>
          <w:rFonts w:eastAsia="Times New Roman"/>
          <w:sz w:val="24"/>
          <w:szCs w:val="24"/>
        </w:rPr>
        <w:t>систематизация и обобщение опыта методической работы,  накопленного в образовательном учреждении;</w:t>
      </w:r>
    </w:p>
    <w:p w:rsidR="00A17BD6" w:rsidRPr="00912C00" w:rsidRDefault="00A17BD6" w:rsidP="00912C00">
      <w:pPr>
        <w:ind w:firstLine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 </w:t>
      </w:r>
      <w:r w:rsidRPr="00A17BD6">
        <w:rPr>
          <w:rFonts w:eastAsia="Times New Roman"/>
          <w:sz w:val="24"/>
          <w:szCs w:val="24"/>
        </w:rPr>
        <w:t>стимулирование деятельности</w:t>
      </w:r>
      <w:r>
        <w:rPr>
          <w:rFonts w:eastAsia="Times New Roman"/>
          <w:sz w:val="24"/>
          <w:szCs w:val="24"/>
        </w:rPr>
        <w:t xml:space="preserve"> творчески работающих заместителей д</w:t>
      </w:r>
      <w:r w:rsidR="00940B93">
        <w:rPr>
          <w:rFonts w:eastAsia="Times New Roman"/>
          <w:sz w:val="24"/>
          <w:szCs w:val="24"/>
        </w:rPr>
        <w:t>иректоров</w:t>
      </w:r>
      <w:r w:rsidRPr="00A17BD6">
        <w:rPr>
          <w:rFonts w:eastAsia="Times New Roman"/>
          <w:sz w:val="24"/>
          <w:szCs w:val="24"/>
        </w:rPr>
        <w:t>.</w:t>
      </w:r>
    </w:p>
    <w:p w:rsidR="00A23C8F" w:rsidRPr="00912C00" w:rsidRDefault="00A23C8F" w:rsidP="00912C00">
      <w:pPr>
        <w:ind w:firstLine="360"/>
        <w:jc w:val="both"/>
        <w:rPr>
          <w:rFonts w:eastAsia="Times New Roman"/>
          <w:sz w:val="24"/>
          <w:szCs w:val="24"/>
        </w:rPr>
      </w:pPr>
    </w:p>
    <w:p w:rsidR="00D8598F" w:rsidRPr="00940B93" w:rsidRDefault="00D8598F" w:rsidP="00912C00">
      <w:pPr>
        <w:widowControl/>
        <w:autoSpaceDE/>
        <w:autoSpaceDN/>
        <w:adjustRightInd/>
        <w:jc w:val="both"/>
        <w:rPr>
          <w:rFonts w:eastAsia="Times New Roman"/>
          <w:sz w:val="24"/>
          <w:szCs w:val="24"/>
        </w:rPr>
      </w:pPr>
      <w:r w:rsidRPr="00940B93">
        <w:rPr>
          <w:rFonts w:eastAsia="Times New Roman"/>
          <w:b/>
          <w:bCs/>
          <w:sz w:val="24"/>
          <w:szCs w:val="24"/>
        </w:rPr>
        <w:t>III.</w:t>
      </w:r>
      <w:r w:rsidR="00BE11DD">
        <w:rPr>
          <w:rFonts w:eastAsia="Times New Roman"/>
          <w:b/>
          <w:bCs/>
          <w:sz w:val="24"/>
          <w:szCs w:val="24"/>
        </w:rPr>
        <w:t> </w:t>
      </w:r>
      <w:r w:rsidRPr="00940B93">
        <w:rPr>
          <w:rFonts w:eastAsia="Times New Roman"/>
          <w:b/>
          <w:bCs/>
          <w:sz w:val="24"/>
          <w:szCs w:val="24"/>
        </w:rPr>
        <w:t>Учредители конкурса</w:t>
      </w:r>
    </w:p>
    <w:p w:rsidR="00940B93" w:rsidRPr="00912C00" w:rsidRDefault="00926BC4" w:rsidP="00912C00">
      <w:pPr>
        <w:shd w:val="clear" w:color="auto" w:fill="FFFFFF"/>
        <w:tabs>
          <w:tab w:val="left" w:pos="725"/>
        </w:tabs>
        <w:ind w:right="5"/>
        <w:jc w:val="both"/>
        <w:rPr>
          <w:rFonts w:eastAsia="Times New Roman"/>
          <w:spacing w:val="-1"/>
          <w:sz w:val="24"/>
          <w:szCs w:val="24"/>
        </w:rPr>
      </w:pP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Учредителем смотра-конкурса является</w:t>
      </w:r>
      <w:r w:rsidR="00D8598F">
        <w:rPr>
          <w:rFonts w:eastAsia="Times New Roman"/>
          <w:spacing w:val="-1"/>
          <w:sz w:val="24"/>
          <w:szCs w:val="24"/>
        </w:rPr>
        <w:t xml:space="preserve"> Информационно-методический центр Муслюмовского муниципального  района. Учредитель имеет </w:t>
      </w:r>
      <w:r>
        <w:rPr>
          <w:rFonts w:eastAsia="Times New Roman"/>
          <w:spacing w:val="-1"/>
          <w:sz w:val="24"/>
          <w:szCs w:val="24"/>
        </w:rPr>
        <w:t>право при необходимости изменять положение или вносить в него коррективы, дополнения.</w:t>
      </w:r>
    </w:p>
    <w:p w:rsidR="00A23C8F" w:rsidRPr="00912C00" w:rsidRDefault="00A23C8F" w:rsidP="00912C00">
      <w:pPr>
        <w:shd w:val="clear" w:color="auto" w:fill="FFFFFF"/>
        <w:tabs>
          <w:tab w:val="left" w:pos="725"/>
        </w:tabs>
        <w:ind w:right="5"/>
        <w:jc w:val="both"/>
        <w:rPr>
          <w:rFonts w:eastAsia="Times New Roman"/>
          <w:spacing w:val="-1"/>
          <w:sz w:val="24"/>
          <w:szCs w:val="24"/>
        </w:rPr>
      </w:pPr>
    </w:p>
    <w:p w:rsidR="00D8598F" w:rsidRPr="00940B93" w:rsidRDefault="00D8598F" w:rsidP="00912C00">
      <w:pPr>
        <w:shd w:val="clear" w:color="auto" w:fill="FFFFFF"/>
        <w:tabs>
          <w:tab w:val="left" w:pos="725"/>
        </w:tabs>
        <w:ind w:right="5"/>
        <w:jc w:val="both"/>
        <w:rPr>
          <w:rFonts w:eastAsia="Times New Roman"/>
          <w:spacing w:val="-1"/>
          <w:sz w:val="24"/>
          <w:szCs w:val="24"/>
        </w:rPr>
      </w:pPr>
      <w:r w:rsidRPr="00940B93">
        <w:rPr>
          <w:rFonts w:eastAsia="Times New Roman"/>
          <w:b/>
          <w:spacing w:val="-1"/>
          <w:sz w:val="24"/>
          <w:szCs w:val="24"/>
          <w:lang w:val="en-US"/>
        </w:rPr>
        <w:t>IV</w:t>
      </w:r>
      <w:r w:rsidRPr="00940B93">
        <w:rPr>
          <w:rFonts w:eastAsia="Times New Roman"/>
          <w:b/>
          <w:spacing w:val="-1"/>
          <w:sz w:val="24"/>
          <w:szCs w:val="24"/>
        </w:rPr>
        <w:t>. Участники конкурса</w:t>
      </w:r>
    </w:p>
    <w:p w:rsidR="00C568C9" w:rsidRDefault="00C568C9" w:rsidP="00912C00">
      <w:pPr>
        <w:shd w:val="clear" w:color="auto" w:fill="FFFFFF"/>
        <w:tabs>
          <w:tab w:val="left" w:pos="859"/>
        </w:tabs>
        <w:ind w:right="10"/>
        <w:jc w:val="both"/>
        <w:rPr>
          <w:rFonts w:eastAsia="Times New Roman"/>
          <w:sz w:val="24"/>
          <w:szCs w:val="24"/>
        </w:rPr>
      </w:pPr>
      <w:r w:rsidRPr="00940B93">
        <w:rPr>
          <w:rFonts w:eastAsia="Times New Roman"/>
          <w:spacing w:val="-1"/>
          <w:sz w:val="24"/>
          <w:szCs w:val="24"/>
        </w:rPr>
        <w:t xml:space="preserve">     </w:t>
      </w:r>
      <w:r w:rsidR="00926BC4" w:rsidRPr="00940B93">
        <w:rPr>
          <w:rFonts w:eastAsia="Times New Roman"/>
          <w:spacing w:val="-1"/>
          <w:sz w:val="24"/>
          <w:szCs w:val="24"/>
        </w:rPr>
        <w:t>В смотре-конкурсе принимают</w:t>
      </w:r>
      <w:r w:rsidR="00926BC4">
        <w:rPr>
          <w:rFonts w:eastAsia="Times New Roman"/>
          <w:spacing w:val="-1"/>
          <w:sz w:val="24"/>
          <w:szCs w:val="24"/>
        </w:rPr>
        <w:t xml:space="preserve"> участие метод</w:t>
      </w:r>
      <w:r>
        <w:rPr>
          <w:rFonts w:eastAsia="Times New Roman"/>
          <w:spacing w:val="-1"/>
          <w:sz w:val="24"/>
          <w:szCs w:val="24"/>
        </w:rPr>
        <w:t>ические кабинеты</w:t>
      </w:r>
      <w:r w:rsidR="00926BC4">
        <w:rPr>
          <w:rFonts w:eastAsia="Times New Roman"/>
          <w:spacing w:val="-1"/>
          <w:sz w:val="24"/>
          <w:szCs w:val="24"/>
        </w:rPr>
        <w:t xml:space="preserve"> </w:t>
      </w:r>
      <w:r w:rsidR="00926BC4">
        <w:rPr>
          <w:rFonts w:eastAsia="Times New Roman"/>
          <w:sz w:val="24"/>
          <w:szCs w:val="24"/>
        </w:rPr>
        <w:t>об</w:t>
      </w:r>
      <w:r>
        <w:rPr>
          <w:rFonts w:eastAsia="Times New Roman"/>
          <w:sz w:val="24"/>
          <w:szCs w:val="24"/>
        </w:rPr>
        <w:t>разовательных учреждений района.</w:t>
      </w:r>
      <w:r w:rsidR="00926BC4">
        <w:rPr>
          <w:rFonts w:eastAsia="Times New Roman"/>
          <w:sz w:val="24"/>
          <w:szCs w:val="24"/>
        </w:rPr>
        <w:t xml:space="preserve"> </w:t>
      </w:r>
    </w:p>
    <w:p w:rsidR="00F649EC" w:rsidRDefault="00C568C9" w:rsidP="00912C00">
      <w:pPr>
        <w:shd w:val="clear" w:color="auto" w:fill="FFFFFF"/>
        <w:tabs>
          <w:tab w:val="left" w:pos="859"/>
        </w:tabs>
        <w:ind w:right="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926BC4">
        <w:rPr>
          <w:rFonts w:eastAsia="Times New Roman"/>
          <w:sz w:val="24"/>
          <w:szCs w:val="24"/>
        </w:rPr>
        <w:t>Настоящее положение определяет цели, задачи, сроки проведения, категории участников, процедуру проведения смотра-конкурса, критерии оценивания конкурсных материалов.</w:t>
      </w:r>
    </w:p>
    <w:p w:rsidR="00C568C9" w:rsidRDefault="00C568C9" w:rsidP="00912C00">
      <w:pPr>
        <w:shd w:val="clear" w:color="auto" w:fill="FFFFFF"/>
        <w:tabs>
          <w:tab w:val="left" w:pos="859"/>
        </w:tabs>
        <w:ind w:right="10"/>
        <w:jc w:val="both"/>
        <w:rPr>
          <w:spacing w:val="-18"/>
          <w:sz w:val="24"/>
          <w:szCs w:val="24"/>
        </w:rPr>
      </w:pPr>
    </w:p>
    <w:p w:rsidR="00F649EC" w:rsidRDefault="00C568C9" w:rsidP="00912C00">
      <w:pPr>
        <w:shd w:val="clear" w:color="auto" w:fill="FFFFFF"/>
        <w:tabs>
          <w:tab w:val="left" w:pos="245"/>
        </w:tabs>
        <w:ind w:left="34"/>
        <w:jc w:val="both"/>
      </w:pPr>
      <w:r>
        <w:rPr>
          <w:b/>
          <w:bCs/>
          <w:spacing w:val="-19"/>
          <w:sz w:val="24"/>
          <w:szCs w:val="24"/>
          <w:lang w:val="en-US"/>
        </w:rPr>
        <w:t>V</w:t>
      </w:r>
      <w:r>
        <w:rPr>
          <w:b/>
          <w:bCs/>
          <w:spacing w:val="-19"/>
          <w:sz w:val="24"/>
          <w:szCs w:val="24"/>
        </w:rPr>
        <w:t>.</w:t>
      </w:r>
      <w:r w:rsidR="00926BC4">
        <w:rPr>
          <w:b/>
          <w:bCs/>
          <w:sz w:val="24"/>
          <w:szCs w:val="24"/>
        </w:rPr>
        <w:tab/>
      </w:r>
      <w:r w:rsidR="00926BC4">
        <w:rPr>
          <w:rFonts w:eastAsia="Times New Roman"/>
          <w:b/>
          <w:bCs/>
          <w:spacing w:val="-3"/>
          <w:sz w:val="24"/>
          <w:szCs w:val="24"/>
        </w:rPr>
        <w:t>Этапы и время проведения смотра-конкурса</w:t>
      </w:r>
    </w:p>
    <w:p w:rsidR="00F649EC" w:rsidRDefault="00940B93" w:rsidP="00912C00">
      <w:pPr>
        <w:numPr>
          <w:ilvl w:val="0"/>
          <w:numId w:val="2"/>
        </w:numPr>
        <w:shd w:val="clear" w:color="auto" w:fill="FFFFFF"/>
        <w:tabs>
          <w:tab w:val="left" w:pos="682"/>
        </w:tabs>
        <w:ind w:left="331" w:right="2304"/>
        <w:jc w:val="both"/>
        <w:rPr>
          <w:spacing w:val="-11"/>
          <w:sz w:val="24"/>
          <w:szCs w:val="24"/>
        </w:rPr>
      </w:pPr>
      <w:r>
        <w:rPr>
          <w:rFonts w:eastAsia="Times New Roman"/>
          <w:sz w:val="24"/>
          <w:szCs w:val="24"/>
        </w:rPr>
        <w:t>Смотр-конкурс проводится в три этапа</w:t>
      </w:r>
      <w:r w:rsidR="00926BC4">
        <w:rPr>
          <w:rFonts w:eastAsia="Times New Roman"/>
          <w:sz w:val="24"/>
          <w:szCs w:val="24"/>
        </w:rPr>
        <w:t>:</w:t>
      </w:r>
    </w:p>
    <w:p w:rsidR="00F649EC" w:rsidRDefault="00926BC4" w:rsidP="00912C00">
      <w:pPr>
        <w:shd w:val="clear" w:color="auto" w:fill="FFFFFF"/>
        <w:jc w:val="both"/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Первый этап </w:t>
      </w:r>
      <w:r>
        <w:rPr>
          <w:rFonts w:eastAsia="Times New Roman"/>
          <w:sz w:val="24"/>
          <w:szCs w:val="24"/>
        </w:rPr>
        <w:t>- подготовительный. Подготовка методических кабинетов</w:t>
      </w:r>
      <w:r w:rsidR="00B17B2D">
        <w:rPr>
          <w:rFonts w:eastAsia="Times New Roman"/>
          <w:sz w:val="24"/>
          <w:szCs w:val="24"/>
        </w:rPr>
        <w:t xml:space="preserve"> (в течение учебного года).</w:t>
      </w:r>
    </w:p>
    <w:p w:rsidR="00F649EC" w:rsidRDefault="00C568C9" w:rsidP="00912C00">
      <w:pPr>
        <w:shd w:val="clear" w:color="auto" w:fill="FFFFFF"/>
        <w:jc w:val="both"/>
      </w:pPr>
      <w:r>
        <w:rPr>
          <w:rFonts w:eastAsia="Times New Roman"/>
          <w:b/>
          <w:bCs/>
          <w:i/>
          <w:iCs/>
          <w:sz w:val="24"/>
          <w:szCs w:val="24"/>
        </w:rPr>
        <w:t>Второй</w:t>
      </w:r>
      <w:r w:rsidR="00926BC4">
        <w:rPr>
          <w:rFonts w:eastAsia="Times New Roman"/>
          <w:b/>
          <w:bCs/>
          <w:i/>
          <w:iCs/>
          <w:sz w:val="24"/>
          <w:szCs w:val="24"/>
        </w:rPr>
        <w:t xml:space="preserve"> этап </w:t>
      </w:r>
      <w:r w:rsidR="00926BC4">
        <w:rPr>
          <w:rFonts w:eastAsia="Times New Roman"/>
          <w:sz w:val="24"/>
          <w:szCs w:val="24"/>
        </w:rPr>
        <w:t>- изучение системы работы методических кабинетов образовательных</w:t>
      </w:r>
    </w:p>
    <w:p w:rsidR="00F649EC" w:rsidRDefault="00B17B2D" w:rsidP="00912C00">
      <w:pPr>
        <w:shd w:val="clear" w:color="auto" w:fill="FFFFFF"/>
        <w:ind w:left="14"/>
        <w:jc w:val="both"/>
      </w:pPr>
      <w:r>
        <w:rPr>
          <w:rFonts w:eastAsia="Times New Roman"/>
          <w:spacing w:val="-1"/>
          <w:sz w:val="24"/>
          <w:szCs w:val="24"/>
        </w:rPr>
        <w:t>учреждений (август,2013 г.).</w:t>
      </w:r>
    </w:p>
    <w:p w:rsidR="00F649EC" w:rsidRPr="00912C00" w:rsidRDefault="00A020F3" w:rsidP="00912C00">
      <w:pPr>
        <w:shd w:val="clear" w:color="auto" w:fill="FFFFFF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Третий</w:t>
      </w:r>
      <w:r w:rsidR="00926BC4">
        <w:rPr>
          <w:rFonts w:eastAsia="Times New Roman"/>
          <w:b/>
          <w:bCs/>
          <w:i/>
          <w:iCs/>
          <w:sz w:val="24"/>
          <w:szCs w:val="24"/>
        </w:rPr>
        <w:t xml:space="preserve"> этап </w:t>
      </w:r>
      <w:r w:rsidR="00926BC4">
        <w:rPr>
          <w:rFonts w:eastAsia="Times New Roman"/>
          <w:sz w:val="24"/>
          <w:szCs w:val="24"/>
        </w:rPr>
        <w:t>- по</w:t>
      </w:r>
      <w:r w:rsidR="00B17B2D">
        <w:rPr>
          <w:rFonts w:eastAsia="Times New Roman"/>
          <w:sz w:val="24"/>
          <w:szCs w:val="24"/>
        </w:rPr>
        <w:t>дведение итогов смотра-конкурса (август, 2013 г.).</w:t>
      </w:r>
    </w:p>
    <w:p w:rsidR="00A23C8F" w:rsidRPr="00912C00" w:rsidRDefault="00A23C8F" w:rsidP="00912C00">
      <w:pPr>
        <w:shd w:val="clear" w:color="auto" w:fill="FFFFFF"/>
        <w:jc w:val="both"/>
        <w:rPr>
          <w:rFonts w:eastAsia="Times New Roman"/>
          <w:sz w:val="24"/>
          <w:szCs w:val="24"/>
        </w:rPr>
      </w:pPr>
    </w:p>
    <w:p w:rsidR="00F649EC" w:rsidRDefault="00A020F3" w:rsidP="00912C00">
      <w:pPr>
        <w:shd w:val="clear" w:color="auto" w:fill="FFFFFF"/>
        <w:ind w:left="24"/>
        <w:jc w:val="both"/>
      </w:pPr>
      <w:r>
        <w:rPr>
          <w:b/>
          <w:bCs/>
          <w:spacing w:val="-4"/>
          <w:sz w:val="24"/>
          <w:szCs w:val="24"/>
          <w:lang w:val="en-US"/>
        </w:rPr>
        <w:t>VI</w:t>
      </w:r>
      <w:r w:rsidR="00926BC4">
        <w:rPr>
          <w:b/>
          <w:bCs/>
          <w:spacing w:val="-4"/>
          <w:sz w:val="24"/>
          <w:szCs w:val="24"/>
        </w:rPr>
        <w:t xml:space="preserve">. </w:t>
      </w:r>
      <w:r w:rsidR="00926BC4">
        <w:rPr>
          <w:rFonts w:eastAsia="Times New Roman"/>
          <w:b/>
          <w:bCs/>
          <w:spacing w:val="-4"/>
          <w:sz w:val="24"/>
          <w:szCs w:val="24"/>
        </w:rPr>
        <w:t>Руководство конкурсом</w:t>
      </w:r>
    </w:p>
    <w:p w:rsidR="00F649EC" w:rsidRDefault="00A020F3" w:rsidP="00912C00">
      <w:pPr>
        <w:shd w:val="clear" w:color="auto" w:fill="FFFFFF"/>
        <w:ind w:left="442"/>
        <w:jc w:val="both"/>
        <w:rPr>
          <w:rFonts w:eastAsia="Times New Roman"/>
          <w:spacing w:val="-3"/>
          <w:sz w:val="24"/>
          <w:szCs w:val="24"/>
        </w:rPr>
      </w:pPr>
      <w:r w:rsidRPr="00A020F3">
        <w:rPr>
          <w:spacing w:val="-3"/>
          <w:sz w:val="24"/>
          <w:szCs w:val="24"/>
        </w:rPr>
        <w:lastRenderedPageBreak/>
        <w:t>6</w:t>
      </w:r>
      <w:r w:rsidR="00926BC4">
        <w:rPr>
          <w:spacing w:val="-3"/>
          <w:sz w:val="24"/>
          <w:szCs w:val="24"/>
        </w:rPr>
        <w:t xml:space="preserve">.1 </w:t>
      </w:r>
      <w:r w:rsidR="00926BC4">
        <w:rPr>
          <w:rFonts w:eastAsia="Times New Roman"/>
          <w:spacing w:val="-3"/>
          <w:sz w:val="24"/>
          <w:szCs w:val="24"/>
        </w:rPr>
        <w:t>Руководство смотром-конкурсом осуществляет оргкомитет (Приложение 2).</w:t>
      </w:r>
    </w:p>
    <w:p w:rsidR="000210A8" w:rsidRDefault="000210A8" w:rsidP="00912C00">
      <w:pPr>
        <w:shd w:val="clear" w:color="auto" w:fill="FFFFFF"/>
        <w:ind w:left="442"/>
        <w:jc w:val="both"/>
      </w:pPr>
    </w:p>
    <w:p w:rsidR="00F649EC" w:rsidRPr="00912C00" w:rsidRDefault="00F649EC" w:rsidP="00912C00">
      <w:pPr>
        <w:shd w:val="clear" w:color="auto" w:fill="FFFFFF"/>
        <w:jc w:val="both"/>
      </w:pPr>
    </w:p>
    <w:p w:rsidR="00A23C8F" w:rsidRDefault="00A23C8F" w:rsidP="00912C00">
      <w:pPr>
        <w:shd w:val="clear" w:color="auto" w:fill="FFFFFF"/>
        <w:tabs>
          <w:tab w:val="left" w:pos="864"/>
        </w:tabs>
        <w:ind w:left="10" w:firstLine="408"/>
        <w:jc w:val="both"/>
      </w:pPr>
      <w:r w:rsidRPr="00A020F3">
        <w:rPr>
          <w:spacing w:val="-11"/>
          <w:sz w:val="24"/>
          <w:szCs w:val="24"/>
        </w:rPr>
        <w:t>6</w:t>
      </w:r>
      <w:r>
        <w:rPr>
          <w:spacing w:val="-11"/>
          <w:sz w:val="24"/>
          <w:szCs w:val="24"/>
        </w:rPr>
        <w:t>.2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Оргкомитет ут</w:t>
      </w:r>
      <w:r w:rsidR="000210A8">
        <w:rPr>
          <w:rFonts w:eastAsia="Times New Roman"/>
          <w:sz w:val="24"/>
          <w:szCs w:val="24"/>
        </w:rPr>
        <w:t xml:space="preserve">верждает критерии оценки для определения </w:t>
      </w:r>
      <w:r>
        <w:rPr>
          <w:rFonts w:eastAsia="Times New Roman"/>
          <w:sz w:val="24"/>
          <w:szCs w:val="24"/>
        </w:rPr>
        <w:t>победителей  смотра-конкурса. При оргкомитете создается жюри конкурса, члены оргкомитета могут входить в</w:t>
      </w:r>
      <w:r w:rsidRPr="00A020F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2"/>
          <w:sz w:val="24"/>
          <w:szCs w:val="24"/>
        </w:rPr>
        <w:t xml:space="preserve">состав жюри. </w:t>
      </w:r>
      <w:r>
        <w:rPr>
          <w:rFonts w:eastAsia="Times New Roman"/>
          <w:sz w:val="24"/>
          <w:szCs w:val="24"/>
        </w:rPr>
        <w:t>Оргкомитет:</w:t>
      </w:r>
    </w:p>
    <w:p w:rsidR="00A23C8F" w:rsidRDefault="00A23C8F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>обеспечивает разработку положения проведения смотра-конкурса;</w:t>
      </w:r>
    </w:p>
    <w:p w:rsidR="00A23C8F" w:rsidRDefault="00A23C8F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720" w:hanging="35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осуществляет  непосредственное  руководство  подготовкой  и  проведением  каждого этапа конкурса;</w:t>
      </w:r>
    </w:p>
    <w:p w:rsidR="00A23C8F" w:rsidRPr="00A27B49" w:rsidRDefault="00A23C8F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>разрабатывает критерии оценки и показатели деятельности методических кабинетов.</w:t>
      </w:r>
    </w:p>
    <w:p w:rsidR="00A23C8F" w:rsidRDefault="00A23C8F" w:rsidP="00912C00">
      <w:p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</w:p>
    <w:p w:rsidR="00A23C8F" w:rsidRDefault="00A23C8F" w:rsidP="00912C00">
      <w:pPr>
        <w:shd w:val="clear" w:color="auto" w:fill="FFFFFF"/>
        <w:tabs>
          <w:tab w:val="left" w:pos="806"/>
        </w:tabs>
        <w:ind w:left="10" w:firstLine="422"/>
        <w:jc w:val="both"/>
      </w:pPr>
      <w:r>
        <w:rPr>
          <w:spacing w:val="-10"/>
          <w:sz w:val="24"/>
          <w:szCs w:val="24"/>
        </w:rPr>
        <w:t>6.3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Членами жюри могут быть специалисты ОО, методисты ИМЦ, руководители образовательных учреждений.</w:t>
      </w:r>
    </w:p>
    <w:p w:rsidR="00A23C8F" w:rsidRDefault="00A23C8F" w:rsidP="00912C00">
      <w:pPr>
        <w:shd w:val="clear" w:color="auto" w:fill="FFFFFF"/>
        <w:jc w:val="both"/>
      </w:pPr>
      <w:r>
        <w:rPr>
          <w:rFonts w:eastAsia="Times New Roman"/>
          <w:spacing w:val="-5"/>
          <w:sz w:val="24"/>
          <w:szCs w:val="24"/>
        </w:rPr>
        <w:t>Жюри:</w:t>
      </w:r>
    </w:p>
    <w:p w:rsidR="00A23C8F" w:rsidRDefault="00A23C8F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720" w:hanging="35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осуществляет</w:t>
      </w:r>
      <w:r w:rsidRPr="00A23C8F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оценку материалов и</w:t>
      </w:r>
      <w:r w:rsidRPr="00A23C8F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результатов изучения системы</w:t>
      </w:r>
      <w:r w:rsidRPr="00A23C8F">
        <w:rPr>
          <w:rFonts w:eastAsia="Times New Roman"/>
          <w:spacing w:val="-1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 xml:space="preserve">работы </w:t>
      </w:r>
      <w:r>
        <w:rPr>
          <w:rFonts w:eastAsia="Times New Roman"/>
          <w:sz w:val="24"/>
          <w:szCs w:val="24"/>
        </w:rPr>
        <w:t>методических кабинетов в соответствии с критериями;</w:t>
      </w:r>
    </w:p>
    <w:p w:rsidR="00A23C8F" w:rsidRDefault="00A23C8F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7"/>
          <w:sz w:val="24"/>
          <w:szCs w:val="24"/>
        </w:rPr>
        <w:t>оформляет протоколы по итогам конкурса;</w:t>
      </w:r>
    </w:p>
    <w:p w:rsidR="00A23C8F" w:rsidRDefault="00A23C8F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6"/>
          <w:sz w:val="24"/>
          <w:szCs w:val="24"/>
        </w:rPr>
        <w:t>определяет победителей в номинациях смотра-конкурса.</w:t>
      </w:r>
    </w:p>
    <w:p w:rsidR="00A23C8F" w:rsidRDefault="00A23C8F" w:rsidP="00912C00">
      <w:pPr>
        <w:shd w:val="clear" w:color="auto" w:fill="FFFFFF"/>
        <w:ind w:left="10"/>
        <w:jc w:val="both"/>
      </w:pPr>
      <w:r>
        <w:rPr>
          <w:b/>
          <w:bCs/>
          <w:spacing w:val="-1"/>
          <w:sz w:val="24"/>
          <w:szCs w:val="24"/>
          <w:lang w:val="en-US"/>
        </w:rPr>
        <w:t>VII</w:t>
      </w:r>
      <w:r>
        <w:rPr>
          <w:b/>
          <w:bCs/>
          <w:spacing w:val="-1"/>
          <w:sz w:val="24"/>
          <w:szCs w:val="24"/>
        </w:rPr>
        <w:t xml:space="preserve">. </w:t>
      </w:r>
      <w:r>
        <w:rPr>
          <w:rFonts w:eastAsia="Times New Roman"/>
          <w:b/>
          <w:bCs/>
          <w:spacing w:val="-1"/>
          <w:sz w:val="24"/>
          <w:szCs w:val="24"/>
        </w:rPr>
        <w:t>Подведение итогов и награждение победителей смотра-конкурса</w:t>
      </w:r>
    </w:p>
    <w:p w:rsidR="00A23C8F" w:rsidRDefault="00A23C8F" w:rsidP="00912C00">
      <w:pPr>
        <w:shd w:val="clear" w:color="auto" w:fill="FFFFFF"/>
        <w:tabs>
          <w:tab w:val="left" w:pos="797"/>
        </w:tabs>
        <w:ind w:right="10" w:firstLine="350"/>
        <w:jc w:val="both"/>
      </w:pPr>
      <w:r>
        <w:rPr>
          <w:spacing w:val="-15"/>
          <w:sz w:val="24"/>
          <w:szCs w:val="24"/>
        </w:rPr>
        <w:t>7.1</w:t>
      </w:r>
      <w:r>
        <w:rPr>
          <w:sz w:val="24"/>
          <w:szCs w:val="24"/>
        </w:rPr>
        <w:tab/>
      </w:r>
      <w:r>
        <w:rPr>
          <w:rFonts w:eastAsia="Times New Roman"/>
          <w:spacing w:val="-3"/>
          <w:sz w:val="24"/>
          <w:szCs w:val="24"/>
        </w:rPr>
        <w:t>Оценка деятельности методического кабинета производится по</w:t>
      </w:r>
      <w:r w:rsidR="00912C00">
        <w:rPr>
          <w:rFonts w:eastAsia="Times New Roman"/>
          <w:spacing w:val="-3"/>
          <w:sz w:val="24"/>
          <w:szCs w:val="24"/>
        </w:rPr>
        <w:t xml:space="preserve"> 50-</w:t>
      </w:r>
      <w:r>
        <w:rPr>
          <w:rFonts w:eastAsia="Times New Roman"/>
          <w:spacing w:val="-3"/>
          <w:sz w:val="24"/>
          <w:szCs w:val="24"/>
        </w:rPr>
        <w:t xml:space="preserve"> балльной системе в</w:t>
      </w:r>
      <w:r>
        <w:rPr>
          <w:rFonts w:eastAsia="Times New Roman"/>
          <w:spacing w:val="-3"/>
          <w:sz w:val="24"/>
          <w:szCs w:val="24"/>
        </w:rPr>
        <w:br/>
      </w:r>
      <w:r>
        <w:rPr>
          <w:rFonts w:eastAsia="Times New Roman"/>
          <w:sz w:val="24"/>
          <w:szCs w:val="24"/>
        </w:rPr>
        <w:t>соответствии с основными направлениями смотра-конкурса методических кабинетов</w:t>
      </w:r>
      <w:r>
        <w:rPr>
          <w:rFonts w:eastAsia="Times New Roman"/>
          <w:sz w:val="24"/>
          <w:szCs w:val="24"/>
        </w:rPr>
        <w:br/>
        <w:t>учреждений образования (Приложение 2).</w:t>
      </w:r>
    </w:p>
    <w:p w:rsidR="00A23C8F" w:rsidRDefault="00A23C8F" w:rsidP="00912C00">
      <w:pPr>
        <w:shd w:val="clear" w:color="auto" w:fill="FFFFFF"/>
        <w:tabs>
          <w:tab w:val="left" w:pos="710"/>
        </w:tabs>
        <w:ind w:left="365"/>
        <w:jc w:val="both"/>
      </w:pPr>
      <w:r>
        <w:rPr>
          <w:spacing w:val="-10"/>
          <w:sz w:val="24"/>
          <w:szCs w:val="24"/>
        </w:rPr>
        <w:t>7.2</w:t>
      </w:r>
      <w:proofErr w:type="gramStart"/>
      <w:r w:rsidRPr="00A23C8F">
        <w:rPr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П</w:t>
      </w:r>
      <w:proofErr w:type="gramEnd"/>
      <w:r>
        <w:rPr>
          <w:rFonts w:eastAsia="Times New Roman"/>
          <w:spacing w:val="-1"/>
          <w:sz w:val="24"/>
          <w:szCs w:val="24"/>
        </w:rPr>
        <w:t>о итогам конкурса определяются по три номинанта в каждой номинации:</w:t>
      </w:r>
    </w:p>
    <w:p w:rsidR="00A23C8F" w:rsidRDefault="00A23C8F" w:rsidP="00912C00">
      <w:pPr>
        <w:numPr>
          <w:ilvl w:val="0"/>
          <w:numId w:val="4"/>
        </w:numPr>
        <w:shd w:val="clear" w:color="auto" w:fill="FFFFFF"/>
        <w:tabs>
          <w:tab w:val="left" w:pos="806"/>
        </w:tabs>
        <w:ind w:left="4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6"/>
          <w:sz w:val="24"/>
          <w:szCs w:val="24"/>
        </w:rPr>
        <w:t>«Лучший методический кабинет года»;</w:t>
      </w:r>
    </w:p>
    <w:p w:rsidR="00A23C8F" w:rsidRDefault="00A23C8F" w:rsidP="00912C00">
      <w:pPr>
        <w:numPr>
          <w:ilvl w:val="0"/>
          <w:numId w:val="4"/>
        </w:numPr>
        <w:shd w:val="clear" w:color="auto" w:fill="FFFFFF"/>
        <w:tabs>
          <w:tab w:val="left" w:pos="806"/>
        </w:tabs>
        <w:ind w:left="4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«Лучший заместитель директора по методической работе года»</w:t>
      </w:r>
    </w:p>
    <w:p w:rsidR="00573B2D" w:rsidRDefault="00A23C8F" w:rsidP="00912C00">
      <w:pPr>
        <w:shd w:val="clear" w:color="auto" w:fill="FFFFFF"/>
        <w:tabs>
          <w:tab w:val="left" w:pos="778"/>
        </w:tabs>
        <w:ind w:left="10" w:right="5" w:firstLine="355"/>
        <w:jc w:val="both"/>
        <w:rPr>
          <w:rFonts w:eastAsia="Times New Roman"/>
          <w:b/>
          <w:bCs/>
          <w:spacing w:val="-6"/>
          <w:sz w:val="24"/>
          <w:szCs w:val="24"/>
        </w:rPr>
      </w:pPr>
      <w:r>
        <w:rPr>
          <w:spacing w:val="-8"/>
          <w:sz w:val="24"/>
          <w:szCs w:val="24"/>
        </w:rPr>
        <w:t>7.3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Номинанты смотра-конкурса награждаются дипломами, ценными подарками</w:t>
      </w:r>
      <w:r w:rsidRPr="00A23C8F">
        <w:rPr>
          <w:rFonts w:eastAsia="Times New Roman"/>
          <w:sz w:val="24"/>
          <w:szCs w:val="24"/>
        </w:rPr>
        <w:t>.</w:t>
      </w:r>
    </w:p>
    <w:p w:rsidR="00573B2D" w:rsidRDefault="00573B2D" w:rsidP="00912C00">
      <w:pPr>
        <w:shd w:val="clear" w:color="auto" w:fill="FFFFFF"/>
        <w:ind w:left="14" w:firstLine="8093"/>
        <w:jc w:val="both"/>
        <w:rPr>
          <w:rFonts w:eastAsia="Times New Roman"/>
          <w:b/>
          <w:bCs/>
          <w:spacing w:val="-6"/>
          <w:sz w:val="24"/>
          <w:szCs w:val="24"/>
        </w:rPr>
      </w:pPr>
    </w:p>
    <w:p w:rsidR="00573B2D" w:rsidRDefault="00573B2D" w:rsidP="00912C00">
      <w:pPr>
        <w:shd w:val="clear" w:color="auto" w:fill="FFFFFF"/>
        <w:ind w:left="14" w:firstLine="8093"/>
        <w:jc w:val="both"/>
        <w:rPr>
          <w:rFonts w:eastAsia="Times New Roman"/>
          <w:b/>
          <w:bCs/>
          <w:spacing w:val="-6"/>
          <w:sz w:val="24"/>
          <w:szCs w:val="24"/>
        </w:rPr>
      </w:pPr>
    </w:p>
    <w:p w:rsidR="00F649EC" w:rsidRDefault="00926BC4" w:rsidP="00912C00">
      <w:pPr>
        <w:shd w:val="clear" w:color="auto" w:fill="FFFFFF"/>
        <w:ind w:left="14" w:firstLine="8093"/>
        <w:jc w:val="both"/>
      </w:pPr>
      <w:r>
        <w:rPr>
          <w:rFonts w:eastAsia="Times New Roman"/>
          <w:b/>
          <w:bCs/>
          <w:spacing w:val="-6"/>
          <w:sz w:val="24"/>
          <w:szCs w:val="24"/>
        </w:rPr>
        <w:t xml:space="preserve">Приложение 2 </w:t>
      </w:r>
      <w:r>
        <w:rPr>
          <w:rFonts w:eastAsia="Times New Roman"/>
          <w:b/>
          <w:bCs/>
          <w:sz w:val="24"/>
          <w:szCs w:val="24"/>
        </w:rPr>
        <w:t>Состав оргкомитета конкурса:</w:t>
      </w:r>
    </w:p>
    <w:p w:rsidR="00F649EC" w:rsidRDefault="00573B2D" w:rsidP="00912C00">
      <w:pPr>
        <w:shd w:val="clear" w:color="auto" w:fill="FFFFFF"/>
        <w:jc w:val="both"/>
        <w:rPr>
          <w:rFonts w:eastAsia="Times New Roman"/>
          <w:spacing w:val="-2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>Харисова Л.М.</w:t>
      </w:r>
      <w:r w:rsidR="00926BC4">
        <w:rPr>
          <w:rFonts w:eastAsia="Times New Roman"/>
          <w:spacing w:val="-2"/>
          <w:sz w:val="24"/>
          <w:szCs w:val="24"/>
        </w:rPr>
        <w:t xml:space="preserve">. </w:t>
      </w:r>
      <w:r>
        <w:rPr>
          <w:rFonts w:eastAsia="Times New Roman"/>
          <w:spacing w:val="-2"/>
          <w:sz w:val="24"/>
          <w:szCs w:val="24"/>
        </w:rPr>
        <w:t>- председатель оргкомитета, д</w:t>
      </w:r>
      <w:r w:rsidR="005E079B">
        <w:rPr>
          <w:rFonts w:eastAsia="Times New Roman"/>
          <w:spacing w:val="-2"/>
          <w:sz w:val="24"/>
          <w:szCs w:val="24"/>
        </w:rPr>
        <w:t>иректор ИМЦ</w:t>
      </w:r>
    </w:p>
    <w:p w:rsidR="00573B2D" w:rsidRDefault="00CA47A3" w:rsidP="00912C00">
      <w:pPr>
        <w:shd w:val="clear" w:color="auto" w:fill="FFFFFF"/>
        <w:jc w:val="both"/>
      </w:pPr>
      <w:r>
        <w:rPr>
          <w:rFonts w:eastAsia="Times New Roman"/>
          <w:sz w:val="24"/>
          <w:szCs w:val="24"/>
        </w:rPr>
        <w:t>Ахметова Р.Г.</w:t>
      </w:r>
      <w:r w:rsidR="00573B2D">
        <w:rPr>
          <w:rFonts w:eastAsia="Times New Roman"/>
          <w:sz w:val="24"/>
          <w:szCs w:val="24"/>
        </w:rPr>
        <w:t xml:space="preserve"> - заместитель председате</w:t>
      </w:r>
      <w:r>
        <w:rPr>
          <w:rFonts w:eastAsia="Times New Roman"/>
          <w:sz w:val="24"/>
          <w:szCs w:val="24"/>
        </w:rPr>
        <w:t>ля оргкомитета, методист ИМЦ</w:t>
      </w:r>
    </w:p>
    <w:p w:rsidR="00CA47A3" w:rsidRDefault="00CA47A3" w:rsidP="00912C00">
      <w:pPr>
        <w:shd w:val="clear" w:color="auto" w:fill="FFFFFF"/>
        <w:jc w:val="both"/>
      </w:pPr>
      <w:proofErr w:type="spellStart"/>
      <w:r>
        <w:rPr>
          <w:rFonts w:eastAsia="Times New Roman"/>
          <w:spacing w:val="-2"/>
          <w:sz w:val="24"/>
          <w:szCs w:val="24"/>
        </w:rPr>
        <w:t>Шаймарданова</w:t>
      </w:r>
      <w:proofErr w:type="spellEnd"/>
      <w:r>
        <w:rPr>
          <w:rFonts w:eastAsia="Times New Roman"/>
          <w:spacing w:val="-2"/>
          <w:sz w:val="24"/>
          <w:szCs w:val="24"/>
        </w:rPr>
        <w:t xml:space="preserve"> Н.А.</w:t>
      </w:r>
      <w:r w:rsidR="00573B2D">
        <w:rPr>
          <w:rFonts w:eastAsia="Times New Roman"/>
          <w:spacing w:val="-2"/>
          <w:sz w:val="24"/>
          <w:szCs w:val="24"/>
        </w:rPr>
        <w:t>. -</w:t>
      </w:r>
      <w:r w:rsidRPr="00CA47A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методист ИМЦ</w:t>
      </w:r>
    </w:p>
    <w:p w:rsidR="00CA47A3" w:rsidRDefault="00CA47A3" w:rsidP="00912C00">
      <w:pPr>
        <w:shd w:val="clear" w:color="auto" w:fill="FFFFFF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Харитонова </w:t>
      </w:r>
      <w:proofErr w:type="spellStart"/>
      <w:r>
        <w:rPr>
          <w:rFonts w:eastAsia="Times New Roman"/>
          <w:spacing w:val="-2"/>
          <w:sz w:val="24"/>
          <w:szCs w:val="24"/>
        </w:rPr>
        <w:t>и.М</w:t>
      </w:r>
      <w:proofErr w:type="spellEnd"/>
      <w:r>
        <w:rPr>
          <w:rFonts w:eastAsia="Times New Roman"/>
          <w:spacing w:val="-2"/>
          <w:sz w:val="24"/>
          <w:szCs w:val="24"/>
        </w:rPr>
        <w:t>.</w:t>
      </w:r>
      <w:r w:rsidR="00573B2D">
        <w:rPr>
          <w:rFonts w:eastAsia="Times New Roman"/>
          <w:spacing w:val="-2"/>
          <w:sz w:val="24"/>
          <w:szCs w:val="24"/>
        </w:rPr>
        <w:t xml:space="preserve">. - </w:t>
      </w:r>
      <w:r>
        <w:rPr>
          <w:rFonts w:eastAsia="Times New Roman"/>
          <w:sz w:val="24"/>
          <w:szCs w:val="24"/>
        </w:rPr>
        <w:t>методист ИМЦ</w:t>
      </w:r>
    </w:p>
    <w:p w:rsidR="00CA47A3" w:rsidRDefault="00CA47A3" w:rsidP="00912C00">
      <w:pPr>
        <w:shd w:val="clear" w:color="auto" w:fill="FFFFFF"/>
        <w:jc w:val="both"/>
      </w:pPr>
      <w:proofErr w:type="spellStart"/>
      <w:r>
        <w:rPr>
          <w:rFonts w:eastAsia="Times New Roman"/>
          <w:sz w:val="24"/>
          <w:szCs w:val="24"/>
        </w:rPr>
        <w:t>Зарипов</w:t>
      </w:r>
      <w:proofErr w:type="spellEnd"/>
      <w:r>
        <w:rPr>
          <w:rFonts w:eastAsia="Times New Roman"/>
          <w:sz w:val="24"/>
          <w:szCs w:val="24"/>
        </w:rPr>
        <w:t xml:space="preserve"> Э.Ф.-методист ИМЦ</w:t>
      </w:r>
    </w:p>
    <w:p w:rsidR="00CA47A3" w:rsidRDefault="00CA47A3" w:rsidP="00912C00">
      <w:pPr>
        <w:shd w:val="clear" w:color="auto" w:fill="FFFFFF"/>
        <w:jc w:val="both"/>
      </w:pPr>
    </w:p>
    <w:p w:rsidR="00573B2D" w:rsidRDefault="00573B2D" w:rsidP="00912C00">
      <w:pPr>
        <w:shd w:val="clear" w:color="auto" w:fill="FFFFFF"/>
        <w:ind w:left="14"/>
        <w:jc w:val="both"/>
      </w:pPr>
    </w:p>
    <w:p w:rsidR="00573B2D" w:rsidRDefault="00573B2D" w:rsidP="00912C00">
      <w:pPr>
        <w:shd w:val="clear" w:color="auto" w:fill="FFFFFF"/>
        <w:jc w:val="right"/>
        <w:rPr>
          <w:rFonts w:eastAsia="Times New Roman"/>
          <w:b/>
          <w:bCs/>
          <w:spacing w:val="-6"/>
          <w:sz w:val="24"/>
          <w:szCs w:val="24"/>
        </w:rPr>
      </w:pPr>
      <w:r>
        <w:rPr>
          <w:rFonts w:eastAsia="Times New Roman"/>
          <w:b/>
          <w:bCs/>
          <w:spacing w:val="-6"/>
          <w:sz w:val="24"/>
          <w:szCs w:val="24"/>
        </w:rPr>
        <w:t>Приложение 3</w:t>
      </w:r>
    </w:p>
    <w:p w:rsidR="00395DA2" w:rsidRDefault="00395DA2" w:rsidP="00912C00">
      <w:pPr>
        <w:shd w:val="clear" w:color="auto" w:fill="FFFFFF"/>
        <w:jc w:val="both"/>
      </w:pPr>
    </w:p>
    <w:p w:rsidR="00573B2D" w:rsidRDefault="00573B2D" w:rsidP="00912C00">
      <w:pPr>
        <w:shd w:val="clear" w:color="auto" w:fill="FFFFFF"/>
        <w:ind w:left="2126" w:right="2126"/>
        <w:jc w:val="both"/>
        <w:rPr>
          <w:rFonts w:eastAsia="Times New Roman"/>
          <w:b/>
          <w:bCs/>
          <w:spacing w:val="-4"/>
          <w:sz w:val="24"/>
          <w:szCs w:val="24"/>
        </w:rPr>
      </w:pPr>
      <w:r>
        <w:rPr>
          <w:rFonts w:eastAsia="Times New Roman"/>
          <w:b/>
          <w:bCs/>
          <w:spacing w:val="-3"/>
          <w:sz w:val="24"/>
          <w:szCs w:val="24"/>
        </w:rPr>
        <w:t xml:space="preserve">Основные направления смотра-конкурса </w:t>
      </w:r>
      <w:r>
        <w:rPr>
          <w:rFonts w:eastAsia="Times New Roman"/>
          <w:b/>
          <w:bCs/>
          <w:spacing w:val="-4"/>
          <w:sz w:val="24"/>
          <w:szCs w:val="24"/>
        </w:rPr>
        <w:t>методических кабинетов учреждений образования</w:t>
      </w:r>
    </w:p>
    <w:p w:rsidR="00395DA2" w:rsidRDefault="00395DA2" w:rsidP="00912C00">
      <w:pPr>
        <w:shd w:val="clear" w:color="auto" w:fill="FFFFFF"/>
        <w:ind w:left="2126" w:right="2126"/>
        <w:jc w:val="both"/>
      </w:pPr>
    </w:p>
    <w:p w:rsidR="00573B2D" w:rsidRDefault="00573B2D" w:rsidP="00912C00">
      <w:pPr>
        <w:shd w:val="clear" w:color="auto" w:fill="FFFFFF"/>
        <w:ind w:left="5"/>
        <w:jc w:val="both"/>
      </w:pPr>
      <w:r>
        <w:rPr>
          <w:rFonts w:eastAsia="Times New Roman"/>
          <w:b/>
          <w:bCs/>
          <w:spacing w:val="-2"/>
          <w:sz w:val="24"/>
          <w:szCs w:val="24"/>
        </w:rPr>
        <w:t>Критерии оценки:</w:t>
      </w:r>
    </w:p>
    <w:p w:rsidR="00573B2D" w:rsidRDefault="00573B2D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системы в работе методического кабинета.</w:t>
      </w:r>
    </w:p>
    <w:p w:rsidR="00573B2D" w:rsidRDefault="00573B2D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Оптимальность структуры методической работы (для </w:t>
      </w:r>
      <w:proofErr w:type="gramStart"/>
      <w:r>
        <w:rPr>
          <w:rFonts w:eastAsia="Times New Roman"/>
          <w:spacing w:val="-1"/>
          <w:sz w:val="24"/>
          <w:szCs w:val="24"/>
        </w:rPr>
        <w:t>данного</w:t>
      </w:r>
      <w:proofErr w:type="gramEnd"/>
      <w:r>
        <w:rPr>
          <w:rFonts w:eastAsia="Times New Roman"/>
          <w:spacing w:val="-1"/>
          <w:sz w:val="24"/>
          <w:szCs w:val="24"/>
        </w:rPr>
        <w:t xml:space="preserve"> ОУ)</w:t>
      </w:r>
    </w:p>
    <w:p w:rsidR="00573B2D" w:rsidRDefault="00573B2D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Актуальность содержания, форм и методов осуществления методической работы.</w:t>
      </w:r>
    </w:p>
    <w:p w:rsidR="00573B2D" w:rsidRDefault="00573B2D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Результативность (продуктивность) и эффективность (действенность).</w:t>
      </w:r>
    </w:p>
    <w:p w:rsidR="00573B2D" w:rsidRDefault="00573B2D" w:rsidP="00912C00">
      <w:pPr>
        <w:numPr>
          <w:ilvl w:val="0"/>
          <w:numId w:val="3"/>
        </w:num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Способность к развитию, совершенствованию методической работы.</w:t>
      </w:r>
    </w:p>
    <w:p w:rsidR="00940B93" w:rsidRDefault="00940B93" w:rsidP="00912C00">
      <w:pPr>
        <w:shd w:val="clear" w:color="auto" w:fill="FFFFFF"/>
        <w:tabs>
          <w:tab w:val="left" w:pos="720"/>
        </w:tabs>
        <w:ind w:left="370"/>
        <w:jc w:val="both"/>
        <w:rPr>
          <w:rFonts w:eastAsia="Times New Roman"/>
          <w:sz w:val="24"/>
          <w:szCs w:val="24"/>
        </w:rPr>
      </w:pPr>
    </w:p>
    <w:p w:rsidR="00573B2D" w:rsidRDefault="00573B2D" w:rsidP="00912C00">
      <w:pPr>
        <w:shd w:val="clear" w:color="auto" w:fill="FFFFFF"/>
        <w:ind w:left="5"/>
        <w:jc w:val="both"/>
        <w:rPr>
          <w:rFonts w:eastAsia="Times New Roman"/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pacing w:val="-1"/>
          <w:sz w:val="24"/>
          <w:szCs w:val="24"/>
        </w:rPr>
        <w:t xml:space="preserve">  </w:t>
      </w:r>
      <w:r w:rsidR="000210A8">
        <w:rPr>
          <w:rFonts w:eastAsia="Times New Roman"/>
          <w:b/>
          <w:bCs/>
          <w:i/>
          <w:iCs/>
          <w:spacing w:val="-1"/>
          <w:sz w:val="24"/>
          <w:szCs w:val="24"/>
        </w:rPr>
        <w:t>Изучение документации и  материально-технического состояния</w:t>
      </w:r>
      <w:r>
        <w:rPr>
          <w:rFonts w:eastAsia="Times New Roman"/>
          <w:b/>
          <w:bCs/>
          <w:i/>
          <w:iCs/>
          <w:spacing w:val="-1"/>
          <w:sz w:val="24"/>
          <w:szCs w:val="24"/>
        </w:rPr>
        <w:t xml:space="preserve"> методических </w:t>
      </w:r>
      <w:r>
        <w:rPr>
          <w:rFonts w:eastAsia="Times New Roman"/>
          <w:b/>
          <w:bCs/>
          <w:i/>
          <w:iCs/>
          <w:sz w:val="24"/>
          <w:szCs w:val="24"/>
        </w:rPr>
        <w:t>кабинетов</w:t>
      </w:r>
      <w:r w:rsidR="00940B93">
        <w:rPr>
          <w:rFonts w:eastAsia="Times New Roman"/>
          <w:b/>
          <w:bCs/>
          <w:i/>
          <w:iCs/>
          <w:sz w:val="24"/>
          <w:szCs w:val="24"/>
        </w:rPr>
        <w:t>:</w:t>
      </w:r>
    </w:p>
    <w:p w:rsidR="00940B93" w:rsidRDefault="00940B93" w:rsidP="00912C00">
      <w:pPr>
        <w:shd w:val="clear" w:color="auto" w:fill="FFFFFF"/>
        <w:ind w:left="5"/>
        <w:jc w:val="both"/>
      </w:pPr>
    </w:p>
    <w:p w:rsidR="00395DA2" w:rsidRDefault="00573B2D" w:rsidP="00912C00">
      <w:pPr>
        <w:shd w:val="clear" w:color="auto" w:fill="FFFFFF"/>
        <w:ind w:left="101"/>
        <w:jc w:val="both"/>
        <w:rPr>
          <w:rFonts w:eastAsia="Times New Roman"/>
          <w:spacing w:val="-2"/>
          <w:sz w:val="24"/>
          <w:szCs w:val="24"/>
        </w:rPr>
      </w:pPr>
      <w:proofErr w:type="gramStart"/>
      <w:r>
        <w:rPr>
          <w:b/>
          <w:bCs/>
          <w:sz w:val="24"/>
          <w:szCs w:val="24"/>
          <w:lang w:val="en-US"/>
        </w:rPr>
        <w:t>I</w:t>
      </w:r>
      <w:r w:rsidR="00940B93">
        <w:rPr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Нормативно</w:t>
      </w:r>
      <w:proofErr w:type="gramEnd"/>
      <w:r>
        <w:rPr>
          <w:rFonts w:eastAsia="Times New Roman"/>
          <w:b/>
          <w:bCs/>
          <w:i/>
          <w:iCs/>
          <w:sz w:val="24"/>
          <w:szCs w:val="24"/>
        </w:rPr>
        <w:t>-правовое обеспечение деятельности</w:t>
      </w:r>
      <w:r w:rsidR="00B90CCC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bookmarkStart w:id="0" w:name="_GoBack"/>
      <w:bookmarkEnd w:id="0"/>
      <w:r>
        <w:rPr>
          <w:rFonts w:eastAsia="Times New Roman"/>
          <w:b/>
          <w:bCs/>
          <w:i/>
          <w:iCs/>
          <w:sz w:val="24"/>
          <w:szCs w:val="24"/>
        </w:rPr>
        <w:t>методического</w:t>
      </w:r>
      <w:r w:rsidR="00B90CCC"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кабинета</w:t>
      </w:r>
      <w:r w:rsidR="00912C00">
        <w:rPr>
          <w:b/>
          <w:bCs/>
          <w:i/>
          <w:iCs/>
          <w:sz w:val="24"/>
          <w:szCs w:val="24"/>
        </w:rPr>
        <w:t>(0-10</w:t>
      </w:r>
      <w:r w:rsidR="00395DA2">
        <w:rPr>
          <w:b/>
          <w:bCs/>
          <w:i/>
          <w:iCs/>
          <w:sz w:val="24"/>
          <w:szCs w:val="24"/>
        </w:rPr>
        <w:t xml:space="preserve"> </w:t>
      </w:r>
      <w:r w:rsidR="00395DA2">
        <w:rPr>
          <w:rFonts w:eastAsia="Times New Roman"/>
          <w:b/>
          <w:bCs/>
          <w:i/>
          <w:iCs/>
          <w:sz w:val="24"/>
          <w:szCs w:val="24"/>
        </w:rPr>
        <w:t>баллов)</w:t>
      </w:r>
      <w:r w:rsidR="00395DA2" w:rsidRPr="00395DA2">
        <w:rPr>
          <w:rFonts w:eastAsia="Times New Roman"/>
          <w:spacing w:val="-2"/>
          <w:sz w:val="24"/>
          <w:szCs w:val="24"/>
        </w:rPr>
        <w:t xml:space="preserve"> </w:t>
      </w:r>
    </w:p>
    <w:p w:rsidR="00395DA2" w:rsidRDefault="00395DA2" w:rsidP="00912C00">
      <w:pPr>
        <w:shd w:val="clear" w:color="auto" w:fill="FFFFFF"/>
        <w:ind w:left="101"/>
        <w:jc w:val="both"/>
      </w:pPr>
      <w:r>
        <w:rPr>
          <w:bCs/>
          <w:sz w:val="24"/>
          <w:szCs w:val="24"/>
        </w:rPr>
        <w:t xml:space="preserve">   </w:t>
      </w:r>
      <w:r w:rsidRPr="00395DA2">
        <w:rPr>
          <w:bCs/>
          <w:sz w:val="24"/>
          <w:szCs w:val="24"/>
        </w:rPr>
        <w:t>1.1</w:t>
      </w:r>
      <w:r w:rsidRPr="00395DA2">
        <w:rPr>
          <w:rFonts w:eastAsia="Times New Roman"/>
          <w:spacing w:val="-2"/>
          <w:sz w:val="24"/>
          <w:szCs w:val="24"/>
        </w:rPr>
        <w:t>Федеральные</w:t>
      </w:r>
      <w:r w:rsidR="000210A8">
        <w:rPr>
          <w:rFonts w:eastAsia="Times New Roman"/>
          <w:spacing w:val="-2"/>
          <w:sz w:val="24"/>
          <w:szCs w:val="24"/>
        </w:rPr>
        <w:t xml:space="preserve">, региональные нормативно правовые </w:t>
      </w:r>
      <w:r>
        <w:rPr>
          <w:rFonts w:eastAsia="Times New Roman"/>
          <w:spacing w:val="-2"/>
          <w:sz w:val="24"/>
          <w:szCs w:val="24"/>
        </w:rPr>
        <w:t>документы,</w:t>
      </w:r>
      <w:r w:rsidRPr="00395DA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регламентирующие деятельность образовательного учреждения.</w:t>
      </w:r>
    </w:p>
    <w:p w:rsidR="00573B2D" w:rsidRDefault="00573B2D" w:rsidP="00912C00">
      <w:pPr>
        <w:numPr>
          <w:ilvl w:val="0"/>
          <w:numId w:val="5"/>
        </w:numPr>
        <w:shd w:val="clear" w:color="auto" w:fill="FFFFFF"/>
        <w:tabs>
          <w:tab w:val="left" w:pos="725"/>
        </w:tabs>
        <w:ind w:left="394"/>
        <w:jc w:val="both"/>
        <w:rPr>
          <w:spacing w:val="-18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Организационная структура образовательного учреждения.</w:t>
      </w:r>
    </w:p>
    <w:p w:rsidR="00573B2D" w:rsidRPr="00395DA2" w:rsidRDefault="00573B2D" w:rsidP="00912C00">
      <w:pPr>
        <w:numPr>
          <w:ilvl w:val="0"/>
          <w:numId w:val="5"/>
        </w:numPr>
        <w:shd w:val="clear" w:color="auto" w:fill="FFFFFF"/>
        <w:tabs>
          <w:tab w:val="left" w:pos="725"/>
        </w:tabs>
        <w:ind w:left="394"/>
        <w:jc w:val="both"/>
        <w:rPr>
          <w:spacing w:val="-18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Локальные акты образовательного учреждения:</w:t>
      </w:r>
    </w:p>
    <w:p w:rsidR="00395DA2" w:rsidRDefault="00395DA2" w:rsidP="00912C00">
      <w:pPr>
        <w:shd w:val="clear" w:color="auto" w:fill="FFFFFF"/>
        <w:tabs>
          <w:tab w:val="left" w:pos="610"/>
        </w:tabs>
        <w:ind w:left="470"/>
        <w:jc w:val="both"/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-положение о методическом кабинете образовательного учреждения;</w:t>
      </w:r>
    </w:p>
    <w:p w:rsidR="00395DA2" w:rsidRDefault="00395DA2" w:rsidP="00912C00">
      <w:pPr>
        <w:shd w:val="clear" w:color="auto" w:fill="FFFFFF"/>
        <w:tabs>
          <w:tab w:val="left" w:pos="610"/>
        </w:tabs>
        <w:jc w:val="both"/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lastRenderedPageBreak/>
        <w:t xml:space="preserve">     -положение о методическом совете образовательного учреждения;</w:t>
      </w:r>
    </w:p>
    <w:p w:rsidR="00395DA2" w:rsidRDefault="00395DA2" w:rsidP="00912C00">
      <w:pPr>
        <w:shd w:val="clear" w:color="auto" w:fill="FFFFFF"/>
        <w:tabs>
          <w:tab w:val="left" w:pos="610"/>
        </w:tabs>
        <w:ind w:left="470"/>
        <w:jc w:val="both"/>
        <w:rPr>
          <w:rFonts w:eastAsia="Times New Roman"/>
          <w:spacing w:val="-1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-положение о структурных подразделениях образовательного учреждения;</w:t>
      </w:r>
    </w:p>
    <w:p w:rsidR="00395DA2" w:rsidRDefault="00395DA2" w:rsidP="00912C00">
      <w:pPr>
        <w:numPr>
          <w:ilvl w:val="0"/>
          <w:numId w:val="6"/>
        </w:numPr>
        <w:shd w:val="clear" w:color="auto" w:fill="FFFFFF"/>
        <w:tabs>
          <w:tab w:val="left" w:pos="610"/>
        </w:tabs>
        <w:ind w:left="470"/>
        <w:jc w:val="both"/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положение об учебном кабинете образовательного учреждения и др.</w:t>
      </w:r>
    </w:p>
    <w:p w:rsidR="00395DA2" w:rsidRDefault="00395DA2" w:rsidP="00912C00">
      <w:pPr>
        <w:shd w:val="clear" w:color="auto" w:fill="FFFFFF"/>
        <w:tabs>
          <w:tab w:val="left" w:pos="610"/>
        </w:tabs>
        <w:ind w:left="470"/>
        <w:jc w:val="both"/>
        <w:rPr>
          <w:rFonts w:eastAsia="Times New Roman"/>
          <w:spacing w:val="-2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>-Должностные обязанности заместителя директора, руководителей школьных МО.</w:t>
      </w:r>
    </w:p>
    <w:p w:rsidR="00A7489B" w:rsidRDefault="00A7489B" w:rsidP="00912C00">
      <w:pPr>
        <w:shd w:val="clear" w:color="auto" w:fill="FFFFFF"/>
        <w:ind w:left="518"/>
        <w:jc w:val="both"/>
      </w:pPr>
    </w:p>
    <w:p w:rsidR="00A7489B" w:rsidRDefault="00A7489B" w:rsidP="00912C00">
      <w:pPr>
        <w:shd w:val="clear" w:color="auto" w:fill="FFFFFF"/>
        <w:tabs>
          <w:tab w:val="left" w:pos="298"/>
        </w:tabs>
        <w:ind w:left="14"/>
        <w:jc w:val="both"/>
      </w:pPr>
      <w:r>
        <w:rPr>
          <w:b/>
          <w:bCs/>
          <w:spacing w:val="-18"/>
          <w:sz w:val="24"/>
          <w:szCs w:val="24"/>
          <w:lang w:val="en-US"/>
        </w:rPr>
        <w:t>II</w:t>
      </w:r>
      <w:r w:rsidRPr="00926BC4">
        <w:rPr>
          <w:b/>
          <w:bCs/>
          <w:sz w:val="24"/>
          <w:szCs w:val="24"/>
        </w:rPr>
        <w:tab/>
      </w:r>
      <w:r>
        <w:rPr>
          <w:rFonts w:eastAsia="Times New Roman"/>
          <w:b/>
          <w:bCs/>
          <w:i/>
          <w:iCs/>
          <w:spacing w:val="-1"/>
          <w:sz w:val="24"/>
          <w:szCs w:val="24"/>
        </w:rPr>
        <w:t>Планирование деятельности образовательного учреждения</w:t>
      </w:r>
      <w:r w:rsidR="00940B93">
        <w:rPr>
          <w:rFonts w:eastAsia="Times New Roman"/>
          <w:b/>
          <w:bCs/>
          <w:i/>
          <w:iCs/>
          <w:spacing w:val="-1"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(</w:t>
      </w:r>
      <w:r w:rsidR="00912C00">
        <w:rPr>
          <w:rFonts w:eastAsia="Times New Roman"/>
          <w:b/>
          <w:bCs/>
          <w:i/>
          <w:iCs/>
          <w:sz w:val="24"/>
          <w:szCs w:val="24"/>
        </w:rPr>
        <w:t xml:space="preserve">0 – 10 </w:t>
      </w:r>
      <w:r>
        <w:rPr>
          <w:rFonts w:eastAsia="Times New Roman"/>
          <w:b/>
          <w:bCs/>
          <w:i/>
          <w:iCs/>
          <w:sz w:val="24"/>
          <w:szCs w:val="24"/>
        </w:rPr>
        <w:t>баллов)</w:t>
      </w:r>
    </w:p>
    <w:p w:rsidR="00A7489B" w:rsidRDefault="00940B93" w:rsidP="00912C00">
      <w:pPr>
        <w:numPr>
          <w:ilvl w:val="0"/>
          <w:numId w:val="7"/>
        </w:numPr>
        <w:shd w:val="clear" w:color="auto" w:fill="FFFFFF"/>
        <w:tabs>
          <w:tab w:val="left" w:pos="821"/>
        </w:tabs>
        <w:ind w:left="504"/>
        <w:jc w:val="both"/>
        <w:rPr>
          <w:spacing w:val="-19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A7489B">
        <w:rPr>
          <w:rFonts w:eastAsia="Times New Roman"/>
          <w:sz w:val="24"/>
          <w:szCs w:val="24"/>
        </w:rPr>
        <w:t>Комплексно-целевая программа развития образовательного учреждения.</w:t>
      </w:r>
    </w:p>
    <w:p w:rsidR="00A7489B" w:rsidRDefault="00940B93" w:rsidP="00912C00">
      <w:pPr>
        <w:numPr>
          <w:ilvl w:val="0"/>
          <w:numId w:val="7"/>
        </w:numPr>
        <w:shd w:val="clear" w:color="auto" w:fill="FFFFFF"/>
        <w:tabs>
          <w:tab w:val="left" w:pos="821"/>
        </w:tabs>
        <w:ind w:left="504"/>
        <w:jc w:val="both"/>
        <w:rPr>
          <w:spacing w:val="-18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A7489B">
        <w:rPr>
          <w:rFonts w:eastAsia="Times New Roman"/>
          <w:sz w:val="24"/>
          <w:szCs w:val="24"/>
        </w:rPr>
        <w:t>Образовательная программа  учреждения.</w:t>
      </w:r>
    </w:p>
    <w:p w:rsidR="00A7489B" w:rsidRDefault="00A7489B" w:rsidP="00912C00">
      <w:pPr>
        <w:shd w:val="clear" w:color="auto" w:fill="FFFFFF"/>
        <w:tabs>
          <w:tab w:val="left" w:pos="893"/>
        </w:tabs>
        <w:ind w:left="504"/>
        <w:jc w:val="both"/>
      </w:pPr>
      <w:r>
        <w:rPr>
          <w:spacing w:val="-15"/>
          <w:sz w:val="24"/>
          <w:szCs w:val="24"/>
        </w:rPr>
        <w:t>2.3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Годовое планирование работы образовательного учреждения.</w:t>
      </w:r>
    </w:p>
    <w:p w:rsidR="00A7489B" w:rsidRDefault="00A7489B" w:rsidP="00912C00">
      <w:pPr>
        <w:shd w:val="clear" w:color="auto" w:fill="FFFFFF"/>
        <w:ind w:left="96"/>
        <w:jc w:val="both"/>
      </w:pPr>
      <w:r>
        <w:rPr>
          <w:rFonts w:eastAsia="Times New Roman"/>
          <w:sz w:val="24"/>
          <w:szCs w:val="24"/>
        </w:rPr>
        <w:t xml:space="preserve">    </w:t>
      </w:r>
      <w:r w:rsidR="00940B93">
        <w:rPr>
          <w:rFonts w:eastAsia="Times New Roman"/>
          <w:sz w:val="24"/>
          <w:szCs w:val="24"/>
        </w:rPr>
        <w:t xml:space="preserve">2.4 </w:t>
      </w:r>
      <w:r>
        <w:rPr>
          <w:rFonts w:eastAsia="Times New Roman"/>
          <w:sz w:val="24"/>
          <w:szCs w:val="24"/>
        </w:rPr>
        <w:t>Текущее   план</w:t>
      </w:r>
      <w:r w:rsidR="000210A8">
        <w:rPr>
          <w:rFonts w:eastAsia="Times New Roman"/>
          <w:sz w:val="24"/>
          <w:szCs w:val="24"/>
        </w:rPr>
        <w:t xml:space="preserve">ирование   работы ОУ (на  учебную четверть, на </w:t>
      </w:r>
      <w:proofErr w:type="spellStart"/>
      <w:r w:rsidR="000210A8">
        <w:rPr>
          <w:rFonts w:eastAsia="Times New Roman"/>
          <w:sz w:val="24"/>
          <w:szCs w:val="24"/>
        </w:rPr>
        <w:t>месяц</w:t>
      </w:r>
      <w:proofErr w:type="gramStart"/>
      <w:r w:rsidR="000210A8">
        <w:rPr>
          <w:rFonts w:eastAsia="Times New Roman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>н</w:t>
      </w:r>
      <w:proofErr w:type="gramEnd"/>
      <w:r>
        <w:rPr>
          <w:rFonts w:eastAsia="Times New Roman"/>
          <w:sz w:val="24"/>
          <w:szCs w:val="24"/>
        </w:rPr>
        <w:t>а</w:t>
      </w:r>
      <w:proofErr w:type="spellEnd"/>
      <w:r>
        <w:rPr>
          <w:rFonts w:eastAsia="Times New Roman"/>
          <w:sz w:val="24"/>
          <w:szCs w:val="24"/>
        </w:rPr>
        <w:t xml:space="preserve"> неделю и т. д.)</w:t>
      </w:r>
    </w:p>
    <w:p w:rsidR="00573B2D" w:rsidRDefault="00A7489B" w:rsidP="00912C00">
      <w:pPr>
        <w:shd w:val="clear" w:color="auto" w:fill="FFFFFF"/>
        <w:tabs>
          <w:tab w:val="left" w:pos="1133"/>
        </w:tabs>
        <w:ind w:right="14"/>
        <w:jc w:val="both"/>
      </w:pPr>
      <w:r>
        <w:rPr>
          <w:sz w:val="24"/>
          <w:szCs w:val="24"/>
        </w:rPr>
        <w:t xml:space="preserve">     </w:t>
      </w:r>
      <w:r w:rsidR="00573B2D">
        <w:rPr>
          <w:spacing w:val="-16"/>
          <w:sz w:val="24"/>
          <w:szCs w:val="24"/>
        </w:rPr>
        <w:t>2.5</w:t>
      </w:r>
      <w:r w:rsidR="00573B2D">
        <w:rPr>
          <w:sz w:val="24"/>
          <w:szCs w:val="24"/>
        </w:rPr>
        <w:tab/>
      </w:r>
      <w:r w:rsidR="00573B2D">
        <w:rPr>
          <w:rFonts w:eastAsia="Times New Roman"/>
          <w:sz w:val="24"/>
          <w:szCs w:val="24"/>
        </w:rPr>
        <w:t>Планирование работы структурных подразделений образовательного</w:t>
      </w:r>
      <w:r w:rsidR="00573B2D">
        <w:rPr>
          <w:rFonts w:eastAsia="Times New Roman"/>
          <w:sz w:val="24"/>
          <w:szCs w:val="24"/>
        </w:rPr>
        <w:br/>
        <w:t>учреждения (методических объединений, про</w:t>
      </w:r>
      <w:r>
        <w:rPr>
          <w:rFonts w:eastAsia="Times New Roman"/>
          <w:sz w:val="24"/>
          <w:szCs w:val="24"/>
        </w:rPr>
        <w:t>блемных и творческих групп,</w:t>
      </w:r>
      <w:r w:rsidR="00573B2D">
        <w:rPr>
          <w:rFonts w:eastAsia="Times New Roman"/>
          <w:sz w:val="24"/>
          <w:szCs w:val="24"/>
        </w:rPr>
        <w:t xml:space="preserve"> и прочее).</w:t>
      </w:r>
    </w:p>
    <w:p w:rsidR="00573B2D" w:rsidRDefault="00573B2D" w:rsidP="00912C00">
      <w:pPr>
        <w:shd w:val="clear" w:color="auto" w:fill="FFFFFF"/>
        <w:tabs>
          <w:tab w:val="left" w:pos="1018"/>
        </w:tabs>
        <w:ind w:left="77" w:right="14" w:firstLine="346"/>
        <w:jc w:val="both"/>
      </w:pPr>
      <w:r>
        <w:rPr>
          <w:spacing w:val="-15"/>
          <w:sz w:val="24"/>
          <w:szCs w:val="24"/>
        </w:rPr>
        <w:t>2.6</w:t>
      </w:r>
      <w:r>
        <w:rPr>
          <w:sz w:val="24"/>
          <w:szCs w:val="24"/>
        </w:rPr>
        <w:tab/>
      </w:r>
      <w:r w:rsidR="000210A8">
        <w:rPr>
          <w:rFonts w:eastAsia="Times New Roman"/>
          <w:spacing w:val="-1"/>
          <w:sz w:val="24"/>
          <w:szCs w:val="24"/>
        </w:rPr>
        <w:t xml:space="preserve">Протоколы заседаний методических </w:t>
      </w:r>
      <w:r>
        <w:rPr>
          <w:rFonts w:eastAsia="Times New Roman"/>
          <w:spacing w:val="-1"/>
          <w:sz w:val="24"/>
          <w:szCs w:val="24"/>
        </w:rPr>
        <w:t xml:space="preserve">советов, </w:t>
      </w:r>
      <w:r w:rsidR="000210A8">
        <w:rPr>
          <w:rFonts w:eastAsia="Times New Roman"/>
          <w:spacing w:val="-1"/>
          <w:sz w:val="24"/>
          <w:szCs w:val="24"/>
        </w:rPr>
        <w:t xml:space="preserve">объединений, </w:t>
      </w:r>
      <w:r w:rsidR="00C3621B">
        <w:rPr>
          <w:rFonts w:eastAsia="Times New Roman"/>
          <w:sz w:val="24"/>
          <w:szCs w:val="24"/>
        </w:rPr>
        <w:t xml:space="preserve">творческих групп, </w:t>
      </w:r>
      <w:r>
        <w:rPr>
          <w:rFonts w:eastAsia="Times New Roman"/>
          <w:sz w:val="24"/>
          <w:szCs w:val="24"/>
        </w:rPr>
        <w:t xml:space="preserve"> и прочее.</w:t>
      </w:r>
    </w:p>
    <w:p w:rsidR="00573B2D" w:rsidRDefault="00573B2D" w:rsidP="00912C00">
      <w:pPr>
        <w:shd w:val="clear" w:color="auto" w:fill="FFFFFF"/>
        <w:tabs>
          <w:tab w:val="left" w:pos="739"/>
        </w:tabs>
        <w:ind w:left="398"/>
        <w:jc w:val="both"/>
        <w:rPr>
          <w:rFonts w:eastAsia="Times New Roman"/>
          <w:sz w:val="24"/>
          <w:szCs w:val="24"/>
        </w:rPr>
      </w:pPr>
      <w:r>
        <w:rPr>
          <w:spacing w:val="-13"/>
          <w:sz w:val="24"/>
          <w:szCs w:val="24"/>
        </w:rPr>
        <w:t>2.7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Программы, сценарии подготовки и проведения мероприятий.</w:t>
      </w:r>
    </w:p>
    <w:p w:rsidR="00C3621B" w:rsidRDefault="00C3621B" w:rsidP="00912C00">
      <w:pPr>
        <w:shd w:val="clear" w:color="auto" w:fill="FFFFFF"/>
        <w:tabs>
          <w:tab w:val="left" w:pos="739"/>
        </w:tabs>
        <w:ind w:left="398"/>
        <w:jc w:val="both"/>
      </w:pPr>
    </w:p>
    <w:p w:rsidR="00573B2D" w:rsidRDefault="00573B2D" w:rsidP="00912C00">
      <w:pPr>
        <w:shd w:val="clear" w:color="auto" w:fill="FFFFFF"/>
        <w:tabs>
          <w:tab w:val="left" w:pos="307"/>
        </w:tabs>
        <w:ind w:left="10"/>
        <w:jc w:val="both"/>
      </w:pPr>
      <w:r w:rsidRPr="00C3621B">
        <w:rPr>
          <w:b/>
          <w:spacing w:val="-1"/>
          <w:sz w:val="24"/>
          <w:szCs w:val="24"/>
          <w:lang w:val="en-US"/>
        </w:rPr>
        <w:t>III</w:t>
      </w:r>
      <w:r w:rsidRPr="00C3621B">
        <w:rPr>
          <w:b/>
          <w:sz w:val="24"/>
          <w:szCs w:val="24"/>
        </w:rPr>
        <w:tab/>
      </w:r>
      <w:r>
        <w:rPr>
          <w:rFonts w:eastAsia="Times New Roman"/>
          <w:sz w:val="24"/>
          <w:szCs w:val="24"/>
        </w:rPr>
        <w:t xml:space="preserve"> </w:t>
      </w:r>
      <w:r w:rsidRPr="00940B93">
        <w:rPr>
          <w:rFonts w:eastAsia="Times New Roman"/>
          <w:b/>
          <w:i/>
          <w:iCs/>
          <w:sz w:val="24"/>
          <w:szCs w:val="24"/>
        </w:rPr>
        <w:t xml:space="preserve">Информационное обеспечение </w:t>
      </w:r>
      <w:r w:rsidR="00940B93">
        <w:rPr>
          <w:rFonts w:eastAsia="Times New Roman"/>
          <w:b/>
          <w:i/>
          <w:iCs/>
          <w:sz w:val="24"/>
          <w:szCs w:val="24"/>
        </w:rPr>
        <w:t>–образовательно-</w:t>
      </w:r>
      <w:r w:rsidR="00940B93" w:rsidRPr="00940B93">
        <w:rPr>
          <w:rFonts w:eastAsia="Times New Roman"/>
          <w:b/>
          <w:i/>
          <w:iCs/>
          <w:sz w:val="24"/>
          <w:szCs w:val="24"/>
        </w:rPr>
        <w:t>воспитательно</w:t>
      </w:r>
      <w:r w:rsidR="00940B93">
        <w:rPr>
          <w:rFonts w:eastAsia="Times New Roman"/>
          <w:b/>
          <w:i/>
          <w:iCs/>
          <w:sz w:val="24"/>
          <w:szCs w:val="24"/>
        </w:rPr>
        <w:t>го</w:t>
      </w:r>
      <w:r w:rsidR="00940B93" w:rsidRPr="00940B93">
        <w:rPr>
          <w:rFonts w:eastAsia="Times New Roman"/>
          <w:b/>
          <w:i/>
          <w:iCs/>
          <w:sz w:val="24"/>
          <w:szCs w:val="24"/>
        </w:rPr>
        <w:t xml:space="preserve"> </w:t>
      </w:r>
      <w:r w:rsidRPr="00940B93">
        <w:rPr>
          <w:rFonts w:eastAsia="Times New Roman"/>
          <w:b/>
          <w:i/>
          <w:iCs/>
          <w:sz w:val="24"/>
          <w:szCs w:val="24"/>
        </w:rPr>
        <w:t>процесса</w:t>
      </w:r>
    </w:p>
    <w:p w:rsidR="00573B2D" w:rsidRDefault="00912C00" w:rsidP="00912C00">
      <w:pPr>
        <w:shd w:val="clear" w:color="auto" w:fill="FFFFFF"/>
        <w:ind w:left="96"/>
        <w:jc w:val="both"/>
      </w:pPr>
      <w:r>
        <w:rPr>
          <w:i/>
          <w:iCs/>
          <w:sz w:val="24"/>
          <w:szCs w:val="24"/>
        </w:rPr>
        <w:t>(0-10</w:t>
      </w:r>
      <w:r w:rsidR="00573B2D">
        <w:rPr>
          <w:i/>
          <w:iCs/>
          <w:sz w:val="24"/>
          <w:szCs w:val="24"/>
        </w:rPr>
        <w:t xml:space="preserve"> </w:t>
      </w:r>
      <w:r w:rsidR="00573B2D">
        <w:rPr>
          <w:rFonts w:eastAsia="Times New Roman"/>
          <w:i/>
          <w:iCs/>
          <w:sz w:val="24"/>
          <w:szCs w:val="24"/>
        </w:rPr>
        <w:t>баллов)</w:t>
      </w:r>
    </w:p>
    <w:p w:rsidR="00573B2D" w:rsidRDefault="00573B2D" w:rsidP="00912C00">
      <w:pPr>
        <w:shd w:val="clear" w:color="auto" w:fill="FFFFFF"/>
        <w:tabs>
          <w:tab w:val="left" w:pos="1066"/>
        </w:tabs>
        <w:ind w:left="24" w:firstLine="360"/>
        <w:jc w:val="both"/>
      </w:pPr>
      <w:r>
        <w:rPr>
          <w:spacing w:val="-16"/>
          <w:sz w:val="24"/>
          <w:szCs w:val="24"/>
        </w:rPr>
        <w:t>3.1</w:t>
      </w:r>
      <w:r>
        <w:rPr>
          <w:sz w:val="24"/>
          <w:szCs w:val="24"/>
        </w:rPr>
        <w:tab/>
      </w:r>
      <w:r w:rsidR="000210A8">
        <w:rPr>
          <w:rFonts w:eastAsia="Times New Roman"/>
          <w:sz w:val="24"/>
          <w:szCs w:val="24"/>
        </w:rPr>
        <w:t xml:space="preserve">Информационные материалы, освещающие  передовой </w:t>
      </w:r>
      <w:r w:rsidR="00C3621B">
        <w:rPr>
          <w:rFonts w:eastAsia="Times New Roman"/>
          <w:sz w:val="24"/>
          <w:szCs w:val="24"/>
        </w:rPr>
        <w:t xml:space="preserve">педагогический </w:t>
      </w:r>
      <w:r w:rsidR="000210A8">
        <w:rPr>
          <w:rFonts w:eastAsia="Times New Roman"/>
          <w:spacing w:val="-2"/>
          <w:sz w:val="24"/>
          <w:szCs w:val="24"/>
        </w:rPr>
        <w:t xml:space="preserve">опыт </w:t>
      </w:r>
      <w:r>
        <w:rPr>
          <w:rFonts w:eastAsia="Times New Roman"/>
          <w:spacing w:val="-2"/>
          <w:sz w:val="24"/>
          <w:szCs w:val="24"/>
        </w:rPr>
        <w:t>работы     педагогов     об</w:t>
      </w:r>
      <w:r w:rsidR="00C3621B">
        <w:rPr>
          <w:rFonts w:eastAsia="Times New Roman"/>
          <w:spacing w:val="-2"/>
          <w:sz w:val="24"/>
          <w:szCs w:val="24"/>
        </w:rPr>
        <w:t>разовательного    учреждения.</w:t>
      </w:r>
      <w:r>
        <w:rPr>
          <w:rFonts w:eastAsia="Times New Roman"/>
          <w:spacing w:val="-3"/>
          <w:sz w:val="24"/>
          <w:szCs w:val="24"/>
        </w:rPr>
        <w:t xml:space="preserve"> Сбор и обработка информации о результатах учебно-вос</w:t>
      </w:r>
      <w:r w:rsidR="00C3621B">
        <w:rPr>
          <w:rFonts w:eastAsia="Times New Roman"/>
          <w:spacing w:val="-3"/>
          <w:sz w:val="24"/>
          <w:szCs w:val="24"/>
        </w:rPr>
        <w:t>питательной работы в ОУ</w:t>
      </w:r>
      <w:r>
        <w:rPr>
          <w:rFonts w:eastAsia="Times New Roman"/>
          <w:sz w:val="24"/>
          <w:szCs w:val="24"/>
        </w:rPr>
        <w:t>.</w:t>
      </w:r>
    </w:p>
    <w:p w:rsidR="00573B2D" w:rsidRDefault="006D12D8" w:rsidP="00912C00">
      <w:pPr>
        <w:shd w:val="clear" w:color="auto" w:fill="FFFFFF"/>
        <w:tabs>
          <w:tab w:val="left" w:pos="696"/>
        </w:tabs>
        <w:jc w:val="both"/>
      </w:pPr>
      <w:r>
        <w:rPr>
          <w:spacing w:val="-11"/>
          <w:sz w:val="24"/>
          <w:szCs w:val="24"/>
        </w:rPr>
        <w:t xml:space="preserve">     </w:t>
      </w:r>
      <w:r w:rsidR="00573B2D">
        <w:rPr>
          <w:spacing w:val="-11"/>
          <w:sz w:val="24"/>
          <w:szCs w:val="24"/>
        </w:rPr>
        <w:t>3.2</w:t>
      </w:r>
      <w:r w:rsidR="00573B2D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="00573B2D">
        <w:rPr>
          <w:rFonts w:eastAsia="Times New Roman"/>
          <w:spacing w:val="-2"/>
          <w:sz w:val="24"/>
          <w:szCs w:val="24"/>
        </w:rPr>
        <w:t>Информационные материалы о новых ис</w:t>
      </w:r>
      <w:r>
        <w:rPr>
          <w:rFonts w:eastAsia="Times New Roman"/>
          <w:spacing w:val="-2"/>
          <w:sz w:val="24"/>
          <w:szCs w:val="24"/>
        </w:rPr>
        <w:t>следованиях в области педагоги</w:t>
      </w:r>
      <w:r w:rsidR="00573B2D">
        <w:rPr>
          <w:rFonts w:eastAsia="Times New Roman"/>
          <w:spacing w:val="-2"/>
          <w:sz w:val="24"/>
          <w:szCs w:val="24"/>
        </w:rPr>
        <w:t xml:space="preserve">ки, психологии, методики. Ознакомление педагогов с новинками литературы на бумажных и </w:t>
      </w:r>
      <w:r w:rsidR="00573B2D">
        <w:rPr>
          <w:rFonts w:eastAsia="Times New Roman"/>
          <w:sz w:val="24"/>
          <w:szCs w:val="24"/>
        </w:rPr>
        <w:t>электронных носителях, с опытом инновационной деятельности.</w:t>
      </w:r>
    </w:p>
    <w:p w:rsidR="00573B2D" w:rsidRDefault="00573B2D" w:rsidP="00912C00">
      <w:pPr>
        <w:shd w:val="clear" w:color="auto" w:fill="FFFFFF"/>
        <w:tabs>
          <w:tab w:val="left" w:pos="941"/>
        </w:tabs>
        <w:ind w:left="10" w:right="5" w:firstLine="302"/>
        <w:jc w:val="both"/>
      </w:pPr>
      <w:r>
        <w:rPr>
          <w:spacing w:val="-11"/>
          <w:sz w:val="24"/>
          <w:szCs w:val="24"/>
        </w:rPr>
        <w:t>3.3</w:t>
      </w:r>
      <w:r>
        <w:rPr>
          <w:sz w:val="24"/>
          <w:szCs w:val="24"/>
        </w:rPr>
        <w:tab/>
      </w:r>
      <w:r w:rsidR="00DA6C1F">
        <w:rPr>
          <w:rFonts w:eastAsia="Times New Roman"/>
          <w:spacing w:val="-1"/>
          <w:sz w:val="24"/>
          <w:szCs w:val="24"/>
        </w:rPr>
        <w:t xml:space="preserve">Информационные материалы по  проблемам, над которыми </w:t>
      </w:r>
      <w:r w:rsidR="00C3621B">
        <w:rPr>
          <w:rFonts w:eastAsia="Times New Roman"/>
          <w:spacing w:val="-1"/>
          <w:sz w:val="24"/>
          <w:szCs w:val="24"/>
        </w:rPr>
        <w:t xml:space="preserve">работает </w:t>
      </w:r>
      <w:r>
        <w:rPr>
          <w:rFonts w:eastAsia="Times New Roman"/>
          <w:sz w:val="24"/>
          <w:szCs w:val="24"/>
        </w:rPr>
        <w:t>образовательное учреждение.</w:t>
      </w:r>
    </w:p>
    <w:p w:rsidR="00573B2D" w:rsidRDefault="00573B2D" w:rsidP="00912C00">
      <w:pPr>
        <w:shd w:val="clear" w:color="auto" w:fill="FFFFFF"/>
        <w:tabs>
          <w:tab w:val="left" w:pos="744"/>
        </w:tabs>
        <w:ind w:left="10" w:right="5" w:firstLine="269"/>
        <w:jc w:val="both"/>
      </w:pPr>
      <w:r>
        <w:rPr>
          <w:spacing w:val="-16"/>
          <w:sz w:val="24"/>
          <w:szCs w:val="24"/>
        </w:rPr>
        <w:t>3.4</w:t>
      </w:r>
      <w:r>
        <w:rPr>
          <w:sz w:val="24"/>
          <w:szCs w:val="24"/>
        </w:rPr>
        <w:tab/>
      </w:r>
      <w:r>
        <w:rPr>
          <w:rFonts w:eastAsia="Times New Roman"/>
          <w:spacing w:val="-6"/>
          <w:sz w:val="24"/>
          <w:szCs w:val="24"/>
        </w:rPr>
        <w:t xml:space="preserve">Создание </w:t>
      </w:r>
      <w:proofErr w:type="spellStart"/>
      <w:r>
        <w:rPr>
          <w:rFonts w:eastAsia="Times New Roman"/>
          <w:spacing w:val="-6"/>
          <w:sz w:val="24"/>
          <w:szCs w:val="24"/>
        </w:rPr>
        <w:t>медиатеки</w:t>
      </w:r>
      <w:proofErr w:type="spellEnd"/>
      <w:r>
        <w:rPr>
          <w:rFonts w:eastAsia="Times New Roman"/>
          <w:spacing w:val="-6"/>
          <w:sz w:val="24"/>
          <w:szCs w:val="24"/>
        </w:rPr>
        <w:t xml:space="preserve"> современных учебно-методических материалов, осуществление</w:t>
      </w:r>
      <w:r w:rsidR="00DA6C1F">
        <w:rPr>
          <w:rFonts w:eastAsia="Times New Roman"/>
          <w:spacing w:val="-6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информационно-библиографической деятельности.</w:t>
      </w:r>
    </w:p>
    <w:p w:rsidR="00573B2D" w:rsidRPr="006D12D8" w:rsidRDefault="00573B2D" w:rsidP="00912C00">
      <w:pPr>
        <w:shd w:val="clear" w:color="auto" w:fill="FFFFFF"/>
        <w:tabs>
          <w:tab w:val="left" w:pos="307"/>
        </w:tabs>
        <w:ind w:left="10"/>
        <w:jc w:val="both"/>
        <w:rPr>
          <w:b/>
        </w:rPr>
      </w:pPr>
      <w:r w:rsidRPr="00C3621B">
        <w:rPr>
          <w:b/>
          <w:spacing w:val="-9"/>
          <w:sz w:val="24"/>
          <w:szCs w:val="24"/>
          <w:lang w:val="en-US"/>
        </w:rPr>
        <w:t>IV</w:t>
      </w:r>
      <w:r w:rsidR="006D12D8">
        <w:rPr>
          <w:b/>
          <w:spacing w:val="-9"/>
          <w:sz w:val="24"/>
          <w:szCs w:val="24"/>
        </w:rPr>
        <w:t>.</w:t>
      </w:r>
      <w:r w:rsidR="006D12D8">
        <w:rPr>
          <w:b/>
          <w:sz w:val="24"/>
          <w:szCs w:val="24"/>
        </w:rPr>
        <w:t xml:space="preserve"> </w:t>
      </w:r>
      <w:r w:rsidRPr="006D12D8">
        <w:rPr>
          <w:rFonts w:eastAsia="Times New Roman"/>
          <w:b/>
          <w:i/>
          <w:iCs/>
          <w:sz w:val="24"/>
          <w:szCs w:val="24"/>
        </w:rPr>
        <w:t xml:space="preserve">Методическое обеспечение </w:t>
      </w:r>
      <w:r w:rsidR="006D12D8">
        <w:rPr>
          <w:rFonts w:eastAsia="Times New Roman"/>
          <w:b/>
          <w:i/>
          <w:iCs/>
          <w:sz w:val="24"/>
          <w:szCs w:val="24"/>
        </w:rPr>
        <w:t>образовательно-</w:t>
      </w:r>
      <w:r w:rsidR="006D12D8" w:rsidRPr="00940B93">
        <w:rPr>
          <w:rFonts w:eastAsia="Times New Roman"/>
          <w:b/>
          <w:i/>
          <w:iCs/>
          <w:sz w:val="24"/>
          <w:szCs w:val="24"/>
        </w:rPr>
        <w:t>воспитательно</w:t>
      </w:r>
      <w:r w:rsidR="006D12D8">
        <w:rPr>
          <w:rFonts w:eastAsia="Times New Roman"/>
          <w:b/>
          <w:i/>
          <w:iCs/>
          <w:sz w:val="24"/>
          <w:szCs w:val="24"/>
        </w:rPr>
        <w:t>го</w:t>
      </w:r>
      <w:r w:rsidR="006D12D8" w:rsidRPr="00940B93">
        <w:rPr>
          <w:rFonts w:eastAsia="Times New Roman"/>
          <w:b/>
          <w:i/>
          <w:iCs/>
          <w:sz w:val="24"/>
          <w:szCs w:val="24"/>
        </w:rPr>
        <w:t xml:space="preserve"> </w:t>
      </w:r>
      <w:r w:rsidRPr="006D12D8">
        <w:rPr>
          <w:rFonts w:eastAsia="Times New Roman"/>
          <w:b/>
          <w:i/>
          <w:iCs/>
          <w:sz w:val="24"/>
          <w:szCs w:val="24"/>
        </w:rPr>
        <w:t>процесса</w:t>
      </w:r>
    </w:p>
    <w:p w:rsidR="00573B2D" w:rsidRDefault="00573B2D" w:rsidP="00912C00">
      <w:pPr>
        <w:shd w:val="clear" w:color="auto" w:fill="FFFFFF"/>
        <w:ind w:left="34"/>
        <w:jc w:val="both"/>
      </w:pPr>
      <w:r>
        <w:rPr>
          <w:i/>
          <w:iCs/>
          <w:sz w:val="24"/>
          <w:szCs w:val="24"/>
        </w:rPr>
        <w:t>(</w:t>
      </w:r>
      <w:r w:rsidR="009F5545">
        <w:rPr>
          <w:rFonts w:eastAsia="Times New Roman"/>
          <w:i/>
          <w:iCs/>
          <w:sz w:val="24"/>
          <w:szCs w:val="24"/>
        </w:rPr>
        <w:t>0</w:t>
      </w:r>
      <w:r>
        <w:rPr>
          <w:rFonts w:eastAsia="Times New Roman"/>
          <w:i/>
          <w:iCs/>
          <w:sz w:val="24"/>
          <w:szCs w:val="24"/>
        </w:rPr>
        <w:t>-10 баллов)</w:t>
      </w:r>
    </w:p>
    <w:p w:rsidR="00573B2D" w:rsidRDefault="00573B2D" w:rsidP="00912C00">
      <w:pPr>
        <w:shd w:val="clear" w:color="auto" w:fill="FFFFFF"/>
        <w:tabs>
          <w:tab w:val="left" w:pos="715"/>
        </w:tabs>
        <w:ind w:left="10" w:right="10" w:firstLine="240"/>
        <w:jc w:val="both"/>
      </w:pPr>
      <w:r>
        <w:rPr>
          <w:spacing w:val="-15"/>
          <w:sz w:val="24"/>
          <w:szCs w:val="24"/>
        </w:rPr>
        <w:t>4.1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Методические рекомендации, указания, письма, пособия, которыми пользуются</w:t>
      </w:r>
      <w:r>
        <w:rPr>
          <w:rFonts w:eastAsia="Times New Roman"/>
          <w:sz w:val="24"/>
          <w:szCs w:val="24"/>
        </w:rPr>
        <w:br/>
        <w:t>педагоги образовательного учреждения.</w:t>
      </w:r>
    </w:p>
    <w:p w:rsidR="00573B2D" w:rsidRPr="006D12D8" w:rsidRDefault="00573B2D" w:rsidP="00912C00">
      <w:pPr>
        <w:shd w:val="clear" w:color="auto" w:fill="FFFFFF"/>
        <w:tabs>
          <w:tab w:val="left" w:pos="1142"/>
          <w:tab w:val="left" w:pos="4478"/>
          <w:tab w:val="left" w:pos="6350"/>
        </w:tabs>
        <w:ind w:left="10" w:right="5" w:firstLine="230"/>
        <w:jc w:val="both"/>
      </w:pPr>
      <w:r>
        <w:rPr>
          <w:spacing w:val="-11"/>
          <w:sz w:val="24"/>
          <w:szCs w:val="24"/>
        </w:rPr>
        <w:t>4.2</w:t>
      </w:r>
      <w:r w:rsidR="00152CAE">
        <w:rPr>
          <w:sz w:val="24"/>
          <w:szCs w:val="24"/>
        </w:rPr>
        <w:t xml:space="preserve"> </w:t>
      </w:r>
      <w:r>
        <w:rPr>
          <w:rFonts w:eastAsia="Times New Roman"/>
          <w:spacing w:val="-5"/>
          <w:sz w:val="24"/>
          <w:szCs w:val="24"/>
        </w:rPr>
        <w:t>Психолого-педагогическое</w:t>
      </w:r>
      <w:r w:rsidR="006D12D8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/>
          <w:spacing w:val="-6"/>
          <w:sz w:val="24"/>
          <w:szCs w:val="24"/>
        </w:rPr>
        <w:t>обеспечение</w:t>
      </w:r>
      <w:r w:rsidR="006D12D8" w:rsidRPr="006D12D8">
        <w:rPr>
          <w:rFonts w:eastAsia="Times New Roman"/>
          <w:i/>
          <w:iCs/>
          <w:sz w:val="24"/>
          <w:szCs w:val="24"/>
        </w:rPr>
        <w:t xml:space="preserve"> </w:t>
      </w:r>
      <w:r w:rsidR="006D12D8" w:rsidRPr="006D12D8">
        <w:rPr>
          <w:rFonts w:eastAsia="Times New Roman"/>
          <w:iCs/>
          <w:sz w:val="24"/>
          <w:szCs w:val="24"/>
        </w:rPr>
        <w:t>образовательно-воспитательного</w:t>
      </w:r>
      <w:r w:rsidR="006D12D8">
        <w:rPr>
          <w:rFonts w:eastAsia="Times New Roman"/>
          <w:spacing w:val="-5"/>
          <w:sz w:val="24"/>
          <w:szCs w:val="24"/>
        </w:rPr>
        <w:t xml:space="preserve"> </w:t>
      </w:r>
      <w:r w:rsidRPr="006D12D8">
        <w:rPr>
          <w:rFonts w:eastAsia="Times New Roman"/>
          <w:sz w:val="24"/>
          <w:szCs w:val="24"/>
        </w:rPr>
        <w:t>процесса.</w:t>
      </w:r>
    </w:p>
    <w:p w:rsidR="00573B2D" w:rsidRDefault="00573B2D" w:rsidP="00912C00">
      <w:pPr>
        <w:shd w:val="clear" w:color="auto" w:fill="FFFFFF"/>
        <w:tabs>
          <w:tab w:val="left" w:pos="566"/>
        </w:tabs>
        <w:ind w:left="10" w:right="10" w:firstLine="178"/>
        <w:jc w:val="both"/>
      </w:pPr>
      <w:r>
        <w:rPr>
          <w:spacing w:val="-10"/>
          <w:sz w:val="24"/>
          <w:szCs w:val="24"/>
        </w:rPr>
        <w:t>4.3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Рабочие материалы семинаров, творческих и педаго</w:t>
      </w:r>
      <w:r w:rsidR="00C3621B">
        <w:rPr>
          <w:rFonts w:eastAsia="Times New Roman"/>
          <w:spacing w:val="-1"/>
          <w:sz w:val="24"/>
          <w:szCs w:val="24"/>
        </w:rPr>
        <w:t xml:space="preserve">гических мастерских, </w:t>
      </w:r>
      <w:r>
        <w:rPr>
          <w:rFonts w:eastAsia="Times New Roman"/>
          <w:sz w:val="24"/>
          <w:szCs w:val="24"/>
        </w:rPr>
        <w:t xml:space="preserve"> иных форм организации работы с педагогическими кадрами</w:t>
      </w:r>
    </w:p>
    <w:p w:rsidR="00573B2D" w:rsidRDefault="00573B2D" w:rsidP="00912C00">
      <w:pPr>
        <w:shd w:val="clear" w:color="auto" w:fill="FFFFFF"/>
        <w:tabs>
          <w:tab w:val="left" w:pos="235"/>
        </w:tabs>
        <w:ind w:left="5"/>
        <w:jc w:val="both"/>
      </w:pPr>
      <w:r w:rsidRPr="00C3621B">
        <w:rPr>
          <w:b/>
          <w:sz w:val="24"/>
          <w:szCs w:val="24"/>
          <w:lang w:val="en-US"/>
        </w:rPr>
        <w:t>V</w:t>
      </w:r>
      <w:r w:rsidR="006D12D8">
        <w:rPr>
          <w:b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Pr="006D12D8">
        <w:rPr>
          <w:rFonts w:eastAsia="Times New Roman"/>
          <w:b/>
          <w:i/>
          <w:iCs/>
          <w:sz w:val="24"/>
          <w:szCs w:val="24"/>
        </w:rPr>
        <w:t>Организационно -методическая работа образовательного учреждения</w:t>
      </w:r>
    </w:p>
    <w:p w:rsidR="00573B2D" w:rsidRDefault="00573B2D" w:rsidP="00912C00">
      <w:pPr>
        <w:shd w:val="clear" w:color="auto" w:fill="FFFFFF"/>
        <w:ind w:left="96"/>
        <w:jc w:val="both"/>
      </w:pPr>
      <w:r>
        <w:rPr>
          <w:i/>
          <w:iCs/>
          <w:sz w:val="24"/>
          <w:szCs w:val="24"/>
        </w:rPr>
        <w:t>(</w:t>
      </w:r>
      <w:r w:rsidR="009F5545">
        <w:rPr>
          <w:rFonts w:eastAsia="Times New Roman"/>
          <w:i/>
          <w:iCs/>
          <w:sz w:val="24"/>
          <w:szCs w:val="24"/>
        </w:rPr>
        <w:t>0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i/>
          <w:iCs/>
          <w:sz w:val="24"/>
          <w:szCs w:val="24"/>
        </w:rPr>
        <w:t>10 баллов)</w:t>
      </w:r>
    </w:p>
    <w:p w:rsidR="00573B2D" w:rsidRDefault="00573B2D" w:rsidP="00912C00">
      <w:pPr>
        <w:shd w:val="clear" w:color="auto" w:fill="FFFFFF"/>
        <w:tabs>
          <w:tab w:val="left" w:pos="816"/>
        </w:tabs>
        <w:ind w:firstLine="254"/>
        <w:jc w:val="both"/>
      </w:pPr>
      <w:r>
        <w:rPr>
          <w:spacing w:val="-16"/>
          <w:sz w:val="24"/>
          <w:szCs w:val="24"/>
        </w:rPr>
        <w:t>5.1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Федеральные</w:t>
      </w:r>
      <w:r w:rsidR="006D12D8">
        <w:rPr>
          <w:rFonts w:eastAsia="Times New Roman"/>
          <w:sz w:val="24"/>
          <w:szCs w:val="24"/>
        </w:rPr>
        <w:t xml:space="preserve">,  </w:t>
      </w:r>
      <w:r w:rsidR="00C3621B">
        <w:rPr>
          <w:rFonts w:eastAsia="Times New Roman"/>
          <w:sz w:val="24"/>
          <w:szCs w:val="24"/>
        </w:rPr>
        <w:t>региональные,</w:t>
      </w:r>
      <w:r w:rsidR="006D12D8">
        <w:rPr>
          <w:rFonts w:eastAsia="Times New Roman"/>
          <w:sz w:val="24"/>
          <w:szCs w:val="24"/>
        </w:rPr>
        <w:t xml:space="preserve"> муниципальные документы, </w:t>
      </w:r>
      <w:r w:rsidR="00C3621B">
        <w:rPr>
          <w:rFonts w:eastAsia="Times New Roman"/>
          <w:sz w:val="24"/>
          <w:szCs w:val="24"/>
        </w:rPr>
        <w:t>регламен</w:t>
      </w:r>
      <w:r>
        <w:rPr>
          <w:rFonts w:eastAsia="Times New Roman"/>
          <w:sz w:val="24"/>
          <w:szCs w:val="24"/>
        </w:rPr>
        <w:t>тирующие деятельность образовательного учреждения.</w:t>
      </w:r>
    </w:p>
    <w:p w:rsidR="00573B2D" w:rsidRDefault="00573B2D" w:rsidP="00912C00">
      <w:pPr>
        <w:shd w:val="clear" w:color="auto" w:fill="FFFFFF"/>
        <w:tabs>
          <w:tab w:val="left" w:pos="658"/>
          <w:tab w:val="left" w:pos="3288"/>
          <w:tab w:val="left" w:pos="5592"/>
          <w:tab w:val="left" w:pos="8981"/>
        </w:tabs>
        <w:ind w:left="10" w:right="10" w:firstLine="245"/>
        <w:jc w:val="both"/>
      </w:pPr>
      <w:r>
        <w:rPr>
          <w:spacing w:val="-11"/>
          <w:sz w:val="24"/>
          <w:szCs w:val="24"/>
        </w:rPr>
        <w:t>5.2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Создание базы данных о педагогических работниках. Кадровый состав учреждения</w:t>
      </w:r>
      <w:r w:rsidR="00DA6C1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4"/>
          <w:sz w:val="24"/>
          <w:szCs w:val="24"/>
        </w:rPr>
        <w:t>образования</w:t>
      </w:r>
      <w:r w:rsidR="00C3621B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 w:hAnsi="Arial"/>
          <w:spacing w:val="-13"/>
          <w:sz w:val="24"/>
          <w:szCs w:val="24"/>
        </w:rPr>
        <w:t>(</w:t>
      </w:r>
      <w:r>
        <w:rPr>
          <w:rFonts w:eastAsia="Times New Roman"/>
          <w:spacing w:val="-13"/>
          <w:sz w:val="24"/>
          <w:szCs w:val="24"/>
        </w:rPr>
        <w:t>по</w:t>
      </w:r>
      <w:r w:rsidR="00C3621B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eastAsia="Times New Roman"/>
          <w:spacing w:val="-4"/>
          <w:sz w:val="24"/>
          <w:szCs w:val="24"/>
        </w:rPr>
        <w:t>образованию,</w:t>
      </w:r>
      <w:r>
        <w:rPr>
          <w:rFonts w:ascii="Arial" w:eastAsia="Times New Roman" w:cs="Arial"/>
          <w:sz w:val="24"/>
          <w:szCs w:val="24"/>
        </w:rPr>
        <w:tab/>
      </w:r>
      <w:r w:rsidR="00C3621B">
        <w:rPr>
          <w:rFonts w:eastAsia="Times New Roman"/>
          <w:spacing w:val="-4"/>
          <w:sz w:val="24"/>
          <w:szCs w:val="24"/>
        </w:rPr>
        <w:t xml:space="preserve">стажу, </w:t>
      </w:r>
      <w:r>
        <w:rPr>
          <w:rFonts w:eastAsia="Times New Roman"/>
          <w:sz w:val="24"/>
          <w:szCs w:val="24"/>
        </w:rPr>
        <w:t>квалификационным категориям, званиям и прочее).</w:t>
      </w:r>
    </w:p>
    <w:p w:rsidR="00573B2D" w:rsidRDefault="00573B2D" w:rsidP="00912C00">
      <w:pPr>
        <w:shd w:val="clear" w:color="auto" w:fill="FFFFFF"/>
        <w:tabs>
          <w:tab w:val="left" w:pos="874"/>
        </w:tabs>
        <w:ind w:right="14" w:firstLine="235"/>
        <w:jc w:val="both"/>
      </w:pPr>
      <w:r>
        <w:rPr>
          <w:spacing w:val="-13"/>
          <w:sz w:val="24"/>
          <w:szCs w:val="24"/>
        </w:rPr>
        <w:t>5.3</w:t>
      </w:r>
      <w:r w:rsidR="00C3621B">
        <w:rPr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Данные диагностики профессионального мастерства педагогов (справки,</w:t>
      </w:r>
      <w:r w:rsidR="00DA6C1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анализы). Мониторинг профессиональных и информационных потребностей педагогов.</w:t>
      </w:r>
      <w:r w:rsidR="00DA6C1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Выявление затруднений дидактического и методического характера.</w:t>
      </w:r>
    </w:p>
    <w:p w:rsidR="00573B2D" w:rsidRDefault="00573B2D" w:rsidP="00912C00">
      <w:pPr>
        <w:shd w:val="clear" w:color="auto" w:fill="FFFFFF"/>
        <w:tabs>
          <w:tab w:val="left" w:pos="662"/>
        </w:tabs>
        <w:ind w:left="29" w:right="5" w:firstLine="216"/>
        <w:jc w:val="both"/>
      </w:pPr>
      <w:r>
        <w:rPr>
          <w:spacing w:val="-13"/>
          <w:sz w:val="24"/>
          <w:szCs w:val="24"/>
        </w:rPr>
        <w:t>5.4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Результативность работы учрежд</w:t>
      </w:r>
      <w:r w:rsidR="00C3621B">
        <w:rPr>
          <w:rFonts w:eastAsia="Times New Roman"/>
          <w:sz w:val="24"/>
          <w:szCs w:val="24"/>
        </w:rPr>
        <w:t>ения образования в период с 2010 по 2013</w:t>
      </w:r>
      <w:r>
        <w:rPr>
          <w:rFonts w:eastAsia="Times New Roman"/>
          <w:sz w:val="24"/>
          <w:szCs w:val="24"/>
        </w:rPr>
        <w:t xml:space="preserve"> годы</w:t>
      </w:r>
      <w:r w:rsidR="00DA6C1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1"/>
          <w:sz w:val="24"/>
          <w:szCs w:val="24"/>
        </w:rPr>
        <w:t>(результаты олимпиад, конференций, конкурсов, фестивалей и прочее).</w:t>
      </w:r>
    </w:p>
    <w:p w:rsidR="00573B2D" w:rsidRDefault="00573B2D" w:rsidP="00912C00">
      <w:pPr>
        <w:shd w:val="clear" w:color="auto" w:fill="FFFFFF"/>
        <w:tabs>
          <w:tab w:val="left" w:pos="792"/>
        </w:tabs>
        <w:ind w:left="10" w:firstLine="216"/>
        <w:jc w:val="both"/>
      </w:pPr>
      <w:r>
        <w:rPr>
          <w:spacing w:val="-18"/>
          <w:sz w:val="24"/>
          <w:szCs w:val="24"/>
        </w:rPr>
        <w:t>5.5</w:t>
      </w:r>
      <w:r>
        <w:rPr>
          <w:sz w:val="24"/>
          <w:szCs w:val="24"/>
        </w:rPr>
        <w:tab/>
      </w:r>
      <w:r>
        <w:rPr>
          <w:rFonts w:eastAsia="Times New Roman"/>
          <w:spacing w:val="-4"/>
          <w:sz w:val="24"/>
          <w:szCs w:val="24"/>
        </w:rPr>
        <w:t>Изучение запросов, методическое сопровождение и оказание практической помощи:</w:t>
      </w:r>
      <w:r w:rsidR="00DA6C1F">
        <w:rPr>
          <w:rFonts w:eastAsia="Times New Roman"/>
          <w:spacing w:val="-4"/>
          <w:sz w:val="24"/>
          <w:szCs w:val="24"/>
        </w:rPr>
        <w:t xml:space="preserve"> </w:t>
      </w:r>
      <w:r>
        <w:rPr>
          <w:rFonts w:eastAsia="Times New Roman"/>
          <w:spacing w:val="-5"/>
          <w:sz w:val="24"/>
          <w:szCs w:val="24"/>
        </w:rPr>
        <w:t>молодым специалистам, педагогическим и руководящим работникам в период подготовки к</w:t>
      </w:r>
      <w:r w:rsidR="00DA6C1F">
        <w:rPr>
          <w:rFonts w:eastAsia="Times New Roman"/>
          <w:spacing w:val="-5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аттестации, в </w:t>
      </w:r>
      <w:proofErr w:type="spellStart"/>
      <w:r>
        <w:rPr>
          <w:rFonts w:eastAsia="Times New Roman"/>
          <w:sz w:val="24"/>
          <w:szCs w:val="24"/>
        </w:rPr>
        <w:t>межаттестационный</w:t>
      </w:r>
      <w:proofErr w:type="spellEnd"/>
      <w:r>
        <w:rPr>
          <w:rFonts w:eastAsia="Times New Roman"/>
          <w:sz w:val="24"/>
          <w:szCs w:val="24"/>
        </w:rPr>
        <w:t xml:space="preserve"> период и межкурсовой периоды.</w:t>
      </w:r>
    </w:p>
    <w:p w:rsidR="00152CAE" w:rsidRPr="00152CAE" w:rsidRDefault="00573B2D" w:rsidP="00912C00">
      <w:pPr>
        <w:shd w:val="clear" w:color="auto" w:fill="FFFFFF"/>
        <w:tabs>
          <w:tab w:val="left" w:pos="720"/>
        </w:tabs>
        <w:ind w:left="10" w:right="10" w:firstLine="182"/>
        <w:jc w:val="both"/>
        <w:rPr>
          <w:rFonts w:eastAsia="Times New Roman"/>
          <w:sz w:val="24"/>
          <w:szCs w:val="24"/>
        </w:rPr>
      </w:pPr>
      <w:r>
        <w:rPr>
          <w:spacing w:val="-10"/>
          <w:sz w:val="24"/>
          <w:szCs w:val="24"/>
        </w:rPr>
        <w:t>5.6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Прогнозирование, планирование и орган</w:t>
      </w:r>
      <w:r w:rsidR="006D12D8">
        <w:rPr>
          <w:rFonts w:eastAsia="Times New Roman"/>
          <w:sz w:val="24"/>
          <w:szCs w:val="24"/>
        </w:rPr>
        <w:t xml:space="preserve">изация повышения квалификации и </w:t>
      </w:r>
      <w:r>
        <w:rPr>
          <w:rFonts w:eastAsia="Times New Roman"/>
          <w:sz w:val="24"/>
          <w:szCs w:val="24"/>
        </w:rPr>
        <w:t>профессиональной переподготовки педагогов.</w:t>
      </w:r>
    </w:p>
    <w:p w:rsidR="00573B2D" w:rsidRDefault="006D12D8" w:rsidP="00912C00">
      <w:pPr>
        <w:shd w:val="clear" w:color="auto" w:fill="FFFFFF"/>
        <w:tabs>
          <w:tab w:val="left" w:pos="552"/>
        </w:tabs>
        <w:ind w:right="5" w:firstLine="192"/>
        <w:jc w:val="both"/>
      </w:pPr>
      <w:r>
        <w:rPr>
          <w:spacing w:val="-11"/>
          <w:sz w:val="24"/>
          <w:szCs w:val="24"/>
        </w:rPr>
        <w:t>5.7</w:t>
      </w:r>
      <w:r w:rsidR="00573B2D">
        <w:rPr>
          <w:sz w:val="24"/>
          <w:szCs w:val="24"/>
        </w:rPr>
        <w:tab/>
      </w:r>
      <w:r w:rsidR="00DA6C1F">
        <w:rPr>
          <w:sz w:val="24"/>
          <w:szCs w:val="24"/>
        </w:rPr>
        <w:t xml:space="preserve"> </w:t>
      </w:r>
      <w:r w:rsidR="00573B2D">
        <w:rPr>
          <w:rFonts w:eastAsia="Times New Roman"/>
          <w:spacing w:val="-1"/>
          <w:sz w:val="24"/>
          <w:szCs w:val="24"/>
        </w:rPr>
        <w:t>Наглядно оформленная система мест подготовки и демонстрации успехов педагогов на</w:t>
      </w:r>
      <w:r w:rsidR="00DA6C1F">
        <w:rPr>
          <w:rFonts w:eastAsia="Times New Roman"/>
          <w:spacing w:val="-1"/>
          <w:sz w:val="24"/>
          <w:szCs w:val="24"/>
        </w:rPr>
        <w:t xml:space="preserve"> </w:t>
      </w:r>
      <w:r w:rsidR="00573B2D">
        <w:rPr>
          <w:rFonts w:eastAsia="Times New Roman"/>
          <w:sz w:val="24"/>
          <w:szCs w:val="24"/>
        </w:rPr>
        <w:t>различных уровнях.</w:t>
      </w:r>
    </w:p>
    <w:p w:rsidR="00926BC4" w:rsidRDefault="00926BC4" w:rsidP="00B17B2D">
      <w:pPr>
        <w:shd w:val="clear" w:color="auto" w:fill="FFFFFF"/>
        <w:jc w:val="both"/>
      </w:pPr>
    </w:p>
    <w:sectPr w:rsidR="00926BC4" w:rsidSect="00912C00">
      <w:type w:val="continuous"/>
      <w:pgSz w:w="11909" w:h="16834"/>
      <w:pgMar w:top="394" w:right="567" w:bottom="360" w:left="1709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48CB69C"/>
    <w:lvl w:ilvl="0">
      <w:numFmt w:val="bullet"/>
      <w:lvlText w:val="*"/>
      <w:lvlJc w:val="left"/>
    </w:lvl>
  </w:abstractNum>
  <w:abstractNum w:abstractNumId="1">
    <w:nsid w:val="02DC6D11"/>
    <w:multiLevelType w:val="singleLevel"/>
    <w:tmpl w:val="C24A420E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">
    <w:nsid w:val="0AE81EBC"/>
    <w:multiLevelType w:val="singleLevel"/>
    <w:tmpl w:val="16D8C2F2"/>
    <w:lvl w:ilvl="0">
      <w:start w:val="3"/>
      <w:numFmt w:val="decimal"/>
      <w:lvlText w:val="1.%1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3">
    <w:nsid w:val="19B565CE"/>
    <w:multiLevelType w:val="singleLevel"/>
    <w:tmpl w:val="CC5EE602"/>
    <w:lvl w:ilvl="0">
      <w:start w:val="1"/>
      <w:numFmt w:val="decimal"/>
      <w:lvlText w:val="2.%1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4">
    <w:nsid w:val="1B18156B"/>
    <w:multiLevelType w:val="singleLevel"/>
    <w:tmpl w:val="9FD06ED8"/>
    <w:lvl w:ilvl="0">
      <w:start w:val="2"/>
      <w:numFmt w:val="decimal"/>
      <w:lvlText w:val="1.%1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5">
    <w:nsid w:val="2E8D0D09"/>
    <w:multiLevelType w:val="singleLevel"/>
    <w:tmpl w:val="9FD06ED8"/>
    <w:lvl w:ilvl="0">
      <w:start w:val="2"/>
      <w:numFmt w:val="decimal"/>
      <w:lvlText w:val="1.%1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6">
    <w:nsid w:val="30B55C31"/>
    <w:multiLevelType w:val="singleLevel"/>
    <w:tmpl w:val="065C47F6"/>
    <w:lvl w:ilvl="0">
      <w:start w:val="5"/>
      <w:numFmt w:val="decimal"/>
      <w:lvlText w:val="5.%1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7">
    <w:nsid w:val="534E223E"/>
    <w:multiLevelType w:val="singleLevel"/>
    <w:tmpl w:val="A282C6AE"/>
    <w:lvl w:ilvl="0">
      <w:start w:val="1"/>
      <w:numFmt w:val="decimal"/>
      <w:lvlText w:val="4.%1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8">
    <w:nsid w:val="5BD250ED"/>
    <w:multiLevelType w:val="singleLevel"/>
    <w:tmpl w:val="C3624278"/>
    <w:lvl w:ilvl="0">
      <w:start w:val="4"/>
      <w:numFmt w:val="decimal"/>
      <w:lvlText w:val="4.%1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9">
    <w:nsid w:val="64BF430E"/>
    <w:multiLevelType w:val="singleLevel"/>
    <w:tmpl w:val="72A8FD48"/>
    <w:lvl w:ilvl="0">
      <w:start w:val="1"/>
      <w:numFmt w:val="decimal"/>
      <w:lvlText w:val="2.%1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10">
    <w:nsid w:val="6FED2765"/>
    <w:multiLevelType w:val="singleLevel"/>
    <w:tmpl w:val="72A8FD48"/>
    <w:lvl w:ilvl="0">
      <w:start w:val="1"/>
      <w:numFmt w:val="decimal"/>
      <w:lvlText w:val="2.%1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9"/>
  </w:num>
  <w:num w:numId="8">
    <w:abstractNumId w:val="5"/>
  </w:num>
  <w:num w:numId="9">
    <w:abstractNumId w:val="10"/>
  </w:num>
  <w:num w:numId="10">
    <w:abstractNumId w:val="7"/>
  </w:num>
  <w:num w:numId="11">
    <w:abstractNumId w:val="8"/>
  </w:num>
  <w:num w:numId="12">
    <w:abstractNumId w:val="6"/>
  </w:num>
  <w:num w:numId="13">
    <w:abstractNumId w:val="1"/>
  </w:num>
  <w:num w:numId="14">
    <w:abstractNumId w:val="0"/>
    <w:lvlOverride w:ilvl="0">
      <w:lvl w:ilvl="0">
        <w:start w:val="65535"/>
        <w:numFmt w:val="bullet"/>
        <w:lvlText w:val="•"/>
        <w:legacy w:legacy="1" w:legacySpace="0" w:legacyIndent="70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BC4"/>
    <w:rsid w:val="000210A8"/>
    <w:rsid w:val="00152CAE"/>
    <w:rsid w:val="00395DA2"/>
    <w:rsid w:val="00573B2D"/>
    <w:rsid w:val="005E079B"/>
    <w:rsid w:val="006D12D8"/>
    <w:rsid w:val="00885AF6"/>
    <w:rsid w:val="00912C00"/>
    <w:rsid w:val="00926BC4"/>
    <w:rsid w:val="00940B93"/>
    <w:rsid w:val="00975F53"/>
    <w:rsid w:val="009F5545"/>
    <w:rsid w:val="00A020F3"/>
    <w:rsid w:val="00A17BD6"/>
    <w:rsid w:val="00A23C8F"/>
    <w:rsid w:val="00A27B49"/>
    <w:rsid w:val="00A7489B"/>
    <w:rsid w:val="00AE5EE8"/>
    <w:rsid w:val="00B17B2D"/>
    <w:rsid w:val="00B90CCC"/>
    <w:rsid w:val="00BE11DD"/>
    <w:rsid w:val="00C3621B"/>
    <w:rsid w:val="00C42821"/>
    <w:rsid w:val="00C568C9"/>
    <w:rsid w:val="00CA47A3"/>
    <w:rsid w:val="00D8598F"/>
    <w:rsid w:val="00DA6C1F"/>
    <w:rsid w:val="00F649EC"/>
    <w:rsid w:val="00FF0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D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D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Ïîëîæåíèå î ìóíèöèïàëüíîì ñìîòðå-êîíêóðñå ìåòîäè÷åñêèõ êàáèíåòîâ îáðàçîâàòåëüíûõ ó÷ðåæäåíèé</vt:lpstr>
    </vt:vector>
  </TitlesOfParts>
  <Company/>
  <LinksUpToDate>false</LinksUpToDate>
  <CharactersWithSpaces>8526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Ïîëîæåíèå î ìóíèöèïàëüíîì ñìîòðå-êîíêóðñå ìåòîäè÷åñêèõ êàáèíåòîâ îáðàçîâàòåëüíûõ ó÷ðåæäåíèé</dc:title>
  <dc:creator>ilfat_ibragimov</dc:creator>
  <cp:lastModifiedBy>leila_harisova</cp:lastModifiedBy>
  <cp:revision>14</cp:revision>
  <dcterms:created xsi:type="dcterms:W3CDTF">2012-11-14T10:58:00Z</dcterms:created>
  <dcterms:modified xsi:type="dcterms:W3CDTF">2012-11-20T07:40:00Z</dcterms:modified>
</cp:coreProperties>
</file>